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6A9536" w14:textId="0603C81F" w:rsidR="00C201A4" w:rsidRPr="00B96D87" w:rsidRDefault="00C201A4" w:rsidP="00C201A4">
      <w:pPr>
        <w:pStyle w:val="Nadpis1"/>
        <w:numPr>
          <w:ilvl w:val="0"/>
          <w:numId w:val="0"/>
        </w:numPr>
        <w:spacing w:before="0"/>
        <w:ind w:left="432" w:hanging="432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LEDČICE</w:t>
      </w:r>
    </w:p>
    <w:p w14:paraId="43151066" w14:textId="77777777" w:rsidR="009B3D33" w:rsidRPr="008046F7" w:rsidRDefault="009B3D33" w:rsidP="009B3D33">
      <w:pPr>
        <w:pStyle w:val="Nadpis1"/>
        <w:numPr>
          <w:ilvl w:val="0"/>
          <w:numId w:val="3"/>
        </w:numPr>
        <w:spacing w:before="0"/>
        <w:rPr>
          <w:rFonts w:ascii="Times New Roman" w:hAnsi="Times New Roman" w:cs="Times New Roman"/>
          <w:szCs w:val="24"/>
        </w:rPr>
      </w:pPr>
      <w:r w:rsidRPr="008046F7">
        <w:rPr>
          <w:rFonts w:ascii="Times New Roman" w:hAnsi="Times New Roman" w:cs="Times New Roman"/>
          <w:szCs w:val="24"/>
        </w:rPr>
        <w:t xml:space="preserve">Zjištění a vyhodnocení pozitiv a negativ v území </w:t>
      </w:r>
    </w:p>
    <w:p w14:paraId="1A22E2A3" w14:textId="77777777" w:rsidR="009B3D33" w:rsidRPr="008046F7" w:rsidRDefault="009B3D33" w:rsidP="009B3D33">
      <w:pPr>
        <w:pStyle w:val="Nadpis2"/>
        <w:numPr>
          <w:ilvl w:val="1"/>
          <w:numId w:val="3"/>
        </w:numPr>
        <w:rPr>
          <w:rFonts w:ascii="Times New Roman" w:hAnsi="Times New Roman" w:cs="Times New Roman"/>
        </w:rPr>
      </w:pPr>
      <w:bookmarkStart w:id="0" w:name="_Toc536523354"/>
      <w:r w:rsidRPr="008046F7">
        <w:rPr>
          <w:rFonts w:ascii="Times New Roman" w:hAnsi="Times New Roman" w:cs="Times New Roman"/>
        </w:rPr>
        <w:t>Širší územní vztahy</w:t>
      </w:r>
      <w:bookmarkEnd w:id="0"/>
    </w:p>
    <w:p w14:paraId="475D48ED" w14:textId="77777777" w:rsidR="009B3D33" w:rsidRPr="008046F7" w:rsidRDefault="009B3D33" w:rsidP="009B3D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bookmarkStart w:id="1" w:name="_Hlk40172851"/>
      <w:r w:rsidRPr="008046F7">
        <w:rPr>
          <w:rFonts w:ascii="Times New Roman" w:hAnsi="Times New Roman" w:cs="Times New Roman"/>
          <w:b/>
          <w:bCs/>
          <w:sz w:val="20"/>
          <w:szCs w:val="20"/>
        </w:rPr>
        <w:t>Silniční doprava</w:t>
      </w:r>
    </w:p>
    <w:p w14:paraId="60C39166" w14:textId="77777777" w:rsidR="009B3D33" w:rsidRPr="001F20D7" w:rsidRDefault="009B3D33" w:rsidP="009B3D33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1F20D7">
        <w:rPr>
          <w:rFonts w:ascii="Times New Roman" w:hAnsi="Times New Roman" w:cs="Times New Roman"/>
          <w:sz w:val="20"/>
          <w:szCs w:val="20"/>
        </w:rPr>
        <w:t xml:space="preserve">Vymezený koridor pro dálnici </w:t>
      </w:r>
      <w:r w:rsidRPr="001F20D7">
        <w:rPr>
          <w:rFonts w:ascii="Times New Roman" w:hAnsi="Times New Roman" w:cs="Times New Roman"/>
          <w:i/>
          <w:iCs/>
          <w:sz w:val="20"/>
          <w:szCs w:val="20"/>
        </w:rPr>
        <w:t xml:space="preserve">(ZÚR, ÚAP, část A, jev č. 1b, </w:t>
      </w:r>
      <w:proofErr w:type="gramStart"/>
      <w:r w:rsidRPr="001F20D7">
        <w:rPr>
          <w:rFonts w:ascii="Times New Roman" w:hAnsi="Times New Roman" w:cs="Times New Roman"/>
          <w:i/>
          <w:iCs/>
          <w:sz w:val="20"/>
          <w:szCs w:val="20"/>
        </w:rPr>
        <w:t>93a</w:t>
      </w:r>
      <w:proofErr w:type="gramEnd"/>
      <w:r w:rsidRPr="001F20D7">
        <w:rPr>
          <w:rFonts w:ascii="Times New Roman" w:hAnsi="Times New Roman" w:cs="Times New Roman"/>
          <w:i/>
          <w:iCs/>
          <w:sz w:val="20"/>
          <w:szCs w:val="20"/>
        </w:rPr>
        <w:t xml:space="preserve">, 118) </w:t>
      </w:r>
      <w:r w:rsidRPr="001F20D7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49ADE612" w14:textId="77777777" w:rsidR="009B3D33" w:rsidRPr="001F20D7" w:rsidRDefault="009B3D33" w:rsidP="009B3D33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1F20D7">
        <w:rPr>
          <w:rFonts w:ascii="Times New Roman" w:hAnsi="Times New Roman" w:cs="Times New Roman"/>
          <w:sz w:val="20"/>
          <w:szCs w:val="20"/>
        </w:rPr>
        <w:t xml:space="preserve">Vymezený koridor pro silnici I. třídy </w:t>
      </w:r>
      <w:r w:rsidRPr="001F20D7">
        <w:rPr>
          <w:rFonts w:ascii="Times New Roman" w:hAnsi="Times New Roman" w:cs="Times New Roman"/>
          <w:i/>
          <w:iCs/>
          <w:sz w:val="20"/>
          <w:szCs w:val="20"/>
        </w:rPr>
        <w:t xml:space="preserve">(ZÚR, ÚAP, část A, jev č. 1b, </w:t>
      </w:r>
      <w:proofErr w:type="gramStart"/>
      <w:r w:rsidRPr="001F20D7">
        <w:rPr>
          <w:rFonts w:ascii="Times New Roman" w:hAnsi="Times New Roman" w:cs="Times New Roman"/>
          <w:i/>
          <w:iCs/>
          <w:sz w:val="20"/>
          <w:szCs w:val="20"/>
        </w:rPr>
        <w:t>93a</w:t>
      </w:r>
      <w:proofErr w:type="gramEnd"/>
      <w:r w:rsidRPr="001F20D7">
        <w:rPr>
          <w:rFonts w:ascii="Times New Roman" w:hAnsi="Times New Roman" w:cs="Times New Roman"/>
          <w:i/>
          <w:iCs/>
          <w:sz w:val="20"/>
          <w:szCs w:val="20"/>
        </w:rPr>
        <w:t xml:space="preserve">, 118) </w:t>
      </w:r>
      <w:r w:rsidRPr="001F20D7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2F602F96" w14:textId="77777777" w:rsidR="009B3D33" w:rsidRPr="008046F7" w:rsidRDefault="009B3D33" w:rsidP="009B3D33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1F20D7">
        <w:rPr>
          <w:rFonts w:ascii="Times New Roman" w:hAnsi="Times New Roman" w:cs="Times New Roman"/>
          <w:sz w:val="20"/>
          <w:szCs w:val="20"/>
        </w:rPr>
        <w:t xml:space="preserve">Vymezený koridor pro silnici II. třídy </w:t>
      </w:r>
      <w:r w:rsidRPr="001F20D7">
        <w:rPr>
          <w:rFonts w:ascii="Times New Roman" w:hAnsi="Times New Roman" w:cs="Times New Roman"/>
          <w:i/>
          <w:iCs/>
          <w:sz w:val="20"/>
          <w:szCs w:val="20"/>
        </w:rPr>
        <w:t xml:space="preserve">(ZÚR, ÚAP, část A, jev č. 1b, </w:t>
      </w:r>
      <w:proofErr w:type="gramStart"/>
      <w:r w:rsidRPr="001F20D7">
        <w:rPr>
          <w:rFonts w:ascii="Times New Roman" w:hAnsi="Times New Roman" w:cs="Times New Roman"/>
          <w:i/>
          <w:iCs/>
          <w:sz w:val="20"/>
          <w:szCs w:val="20"/>
        </w:rPr>
        <w:t>93a</w:t>
      </w:r>
      <w:proofErr w:type="gramEnd"/>
      <w:r w:rsidRPr="001F20D7">
        <w:rPr>
          <w:rFonts w:ascii="Times New Roman" w:hAnsi="Times New Roman" w:cs="Times New Roman"/>
          <w:i/>
          <w:iCs/>
          <w:sz w:val="20"/>
          <w:szCs w:val="20"/>
        </w:rPr>
        <w:t xml:space="preserve">, 118) </w:t>
      </w:r>
      <w:r w:rsidRPr="001F20D7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180E4850" w14:textId="77777777" w:rsidR="009B3D33" w:rsidRPr="008046F7" w:rsidRDefault="009B3D33" w:rsidP="009B3D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8046F7">
        <w:rPr>
          <w:rFonts w:ascii="Times New Roman" w:hAnsi="Times New Roman" w:cs="Times New Roman"/>
          <w:b/>
          <w:bCs/>
          <w:sz w:val="20"/>
          <w:szCs w:val="20"/>
        </w:rPr>
        <w:t>Železniční doprava</w:t>
      </w:r>
    </w:p>
    <w:p w14:paraId="76F8EF17" w14:textId="77777777" w:rsidR="009B3D33" w:rsidRPr="001F20D7" w:rsidRDefault="009B3D33" w:rsidP="009B3D33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1F20D7">
        <w:rPr>
          <w:rFonts w:ascii="Times New Roman" w:hAnsi="Times New Roman" w:cs="Times New Roman"/>
          <w:sz w:val="20"/>
          <w:szCs w:val="20"/>
        </w:rPr>
        <w:t xml:space="preserve">Vymezený koridor pro železniční trať </w:t>
      </w:r>
      <w:r w:rsidRPr="001F20D7">
        <w:rPr>
          <w:rFonts w:ascii="Times New Roman" w:hAnsi="Times New Roman" w:cs="Times New Roman"/>
          <w:i/>
          <w:iCs/>
          <w:sz w:val="20"/>
          <w:szCs w:val="20"/>
        </w:rPr>
        <w:t xml:space="preserve">(ZÚR, ÚAP, část A, jev č. 1b, </w:t>
      </w:r>
      <w:proofErr w:type="gramStart"/>
      <w:r w:rsidRPr="001F20D7">
        <w:rPr>
          <w:rFonts w:ascii="Times New Roman" w:hAnsi="Times New Roman" w:cs="Times New Roman"/>
          <w:i/>
          <w:iCs/>
          <w:sz w:val="20"/>
          <w:szCs w:val="20"/>
        </w:rPr>
        <w:t>94a</w:t>
      </w:r>
      <w:proofErr w:type="gramEnd"/>
      <w:r w:rsidRPr="001F20D7">
        <w:rPr>
          <w:rFonts w:ascii="Times New Roman" w:hAnsi="Times New Roman" w:cs="Times New Roman"/>
          <w:i/>
          <w:iCs/>
          <w:sz w:val="20"/>
          <w:szCs w:val="20"/>
        </w:rPr>
        <w:t xml:space="preserve">, 118) </w:t>
      </w:r>
      <w:r w:rsidRPr="001F20D7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46F930E1" w14:textId="0923D3DA" w:rsidR="009B3D33" w:rsidRDefault="009B3D33" w:rsidP="009B3D33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1F20D7">
        <w:rPr>
          <w:rFonts w:ascii="Times New Roman" w:hAnsi="Times New Roman" w:cs="Times New Roman"/>
          <w:sz w:val="20"/>
          <w:szCs w:val="20"/>
        </w:rPr>
        <w:t xml:space="preserve">Vymezený koridor pro vysokorychlostní trať </w:t>
      </w:r>
      <w:r w:rsidRPr="001F20D7">
        <w:rPr>
          <w:rFonts w:ascii="Times New Roman" w:hAnsi="Times New Roman" w:cs="Times New Roman"/>
          <w:i/>
          <w:iCs/>
          <w:sz w:val="20"/>
          <w:szCs w:val="20"/>
        </w:rPr>
        <w:t xml:space="preserve">(ZÚR, ÚAP, část A, jev č. 1b, </w:t>
      </w:r>
      <w:proofErr w:type="gramStart"/>
      <w:r w:rsidRPr="001F20D7">
        <w:rPr>
          <w:rFonts w:ascii="Times New Roman" w:hAnsi="Times New Roman" w:cs="Times New Roman"/>
          <w:i/>
          <w:iCs/>
          <w:sz w:val="20"/>
          <w:szCs w:val="20"/>
        </w:rPr>
        <w:t>94a</w:t>
      </w:r>
      <w:proofErr w:type="gramEnd"/>
      <w:r w:rsidRPr="001F20D7">
        <w:rPr>
          <w:rFonts w:ascii="Times New Roman" w:hAnsi="Times New Roman" w:cs="Times New Roman"/>
          <w:i/>
          <w:iCs/>
          <w:sz w:val="20"/>
          <w:szCs w:val="20"/>
        </w:rPr>
        <w:t xml:space="preserve">, 118) </w:t>
      </w:r>
      <w:r w:rsidR="008046F7" w:rsidRPr="001F20D7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60D4F463" w14:textId="77777777" w:rsidR="009B3D33" w:rsidRPr="008046F7" w:rsidRDefault="009B3D33" w:rsidP="009B3D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8046F7">
        <w:rPr>
          <w:rFonts w:ascii="Times New Roman" w:hAnsi="Times New Roman" w:cs="Times New Roman"/>
          <w:b/>
          <w:bCs/>
          <w:sz w:val="20"/>
          <w:szCs w:val="20"/>
        </w:rPr>
        <w:t>Letecká doprava</w:t>
      </w:r>
    </w:p>
    <w:p w14:paraId="64B07332" w14:textId="77777777" w:rsidR="009B3D33" w:rsidRPr="008046F7" w:rsidRDefault="009B3D33" w:rsidP="009B3D33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1F20D7">
        <w:rPr>
          <w:rFonts w:ascii="Times New Roman" w:hAnsi="Times New Roman" w:cs="Times New Roman"/>
          <w:sz w:val="20"/>
          <w:szCs w:val="20"/>
        </w:rPr>
        <w:t xml:space="preserve">Vymezená plocha pro letiště </w:t>
      </w:r>
      <w:r w:rsidRPr="001F20D7">
        <w:rPr>
          <w:rFonts w:ascii="Times New Roman" w:hAnsi="Times New Roman" w:cs="Times New Roman"/>
          <w:i/>
          <w:iCs/>
          <w:sz w:val="20"/>
          <w:szCs w:val="20"/>
        </w:rPr>
        <w:t xml:space="preserve">(ZÚR, ÚAP, část A, jev č. 1b, </w:t>
      </w:r>
      <w:proofErr w:type="gramStart"/>
      <w:r w:rsidRPr="001F20D7">
        <w:rPr>
          <w:rFonts w:ascii="Times New Roman" w:hAnsi="Times New Roman" w:cs="Times New Roman"/>
          <w:i/>
          <w:iCs/>
          <w:sz w:val="20"/>
          <w:szCs w:val="20"/>
        </w:rPr>
        <w:t>102a</w:t>
      </w:r>
      <w:proofErr w:type="gramEnd"/>
      <w:r w:rsidRPr="001F20D7">
        <w:rPr>
          <w:rFonts w:ascii="Times New Roman" w:hAnsi="Times New Roman" w:cs="Times New Roman"/>
          <w:i/>
          <w:iCs/>
          <w:sz w:val="20"/>
          <w:szCs w:val="20"/>
        </w:rPr>
        <w:t xml:space="preserve">, 118) </w:t>
      </w:r>
      <w:r w:rsidRPr="001F20D7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60404152" w14:textId="77777777" w:rsidR="009B3D33" w:rsidRPr="008046F7" w:rsidRDefault="009B3D33" w:rsidP="009B3D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8046F7">
        <w:rPr>
          <w:rFonts w:ascii="Times New Roman" w:hAnsi="Times New Roman" w:cs="Times New Roman"/>
          <w:b/>
          <w:bCs/>
          <w:sz w:val="20"/>
          <w:szCs w:val="20"/>
        </w:rPr>
        <w:t>Vodní doprava</w:t>
      </w:r>
    </w:p>
    <w:p w14:paraId="1C16BFCE" w14:textId="77777777" w:rsidR="009B3D33" w:rsidRPr="001F20D7" w:rsidRDefault="009B3D33" w:rsidP="009B3D33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r w:rsidRPr="001F20D7">
        <w:rPr>
          <w:rFonts w:ascii="Times New Roman" w:hAnsi="Times New Roman" w:cs="Times New Roman"/>
          <w:sz w:val="20"/>
          <w:szCs w:val="20"/>
        </w:rPr>
        <w:t xml:space="preserve">Vymezená plocha pro nákladní přístav s překladištěm </w:t>
      </w:r>
    </w:p>
    <w:p w14:paraId="2FC91396" w14:textId="77777777" w:rsidR="009B3D33" w:rsidRPr="001F20D7" w:rsidRDefault="009B3D33" w:rsidP="009B3D33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1F20D7">
        <w:rPr>
          <w:rFonts w:ascii="Times New Roman" w:hAnsi="Times New Roman" w:cs="Times New Roman"/>
          <w:i/>
          <w:iCs/>
          <w:sz w:val="20"/>
          <w:szCs w:val="20"/>
        </w:rPr>
        <w:t xml:space="preserve">(ZÚR, ÚAP, část A, jev č. 1b, 104, 118) </w:t>
      </w:r>
      <w:r w:rsidRPr="001F20D7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50011B7C" w14:textId="77777777" w:rsidR="009B3D33" w:rsidRPr="001F20D7" w:rsidRDefault="009B3D33" w:rsidP="009B3D33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1F20D7">
        <w:rPr>
          <w:rFonts w:ascii="Times New Roman" w:hAnsi="Times New Roman" w:cs="Times New Roman"/>
          <w:sz w:val="20"/>
          <w:szCs w:val="20"/>
        </w:rPr>
        <w:t xml:space="preserve">Vymezený koridor pro vodní cestu </w:t>
      </w:r>
      <w:r w:rsidRPr="001F20D7">
        <w:rPr>
          <w:rFonts w:ascii="Times New Roman" w:hAnsi="Times New Roman" w:cs="Times New Roman"/>
          <w:i/>
          <w:iCs/>
          <w:sz w:val="20"/>
          <w:szCs w:val="20"/>
        </w:rPr>
        <w:t xml:space="preserve">(ZÚR, ÚAP, část A, jev č. 104, 118) </w:t>
      </w:r>
      <w:r w:rsidRPr="001F20D7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55885483" w14:textId="77777777" w:rsidR="009B3D33" w:rsidRPr="001F20D7" w:rsidRDefault="009B3D33" w:rsidP="009B3D33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r w:rsidRPr="001F20D7">
        <w:rPr>
          <w:rFonts w:ascii="Times New Roman" w:hAnsi="Times New Roman" w:cs="Times New Roman"/>
          <w:sz w:val="20"/>
          <w:szCs w:val="20"/>
        </w:rPr>
        <w:t xml:space="preserve">Koridor vodní cesty vymezený uvnitř nebo v blízkosti zastavěného území </w:t>
      </w:r>
    </w:p>
    <w:p w14:paraId="6A1F1814" w14:textId="77777777" w:rsidR="009B3D33" w:rsidRPr="008046F7" w:rsidRDefault="009B3D33" w:rsidP="009B3D33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1F20D7">
        <w:rPr>
          <w:rFonts w:ascii="Times New Roman" w:hAnsi="Times New Roman" w:cs="Times New Roman"/>
          <w:i/>
          <w:iCs/>
          <w:sz w:val="20"/>
          <w:szCs w:val="20"/>
        </w:rPr>
        <w:t xml:space="preserve">(ZÚR, ÚAP, část A, jev č. 1, 104, 118) </w:t>
      </w:r>
      <w:r w:rsidRPr="001F20D7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45EBA616" w14:textId="77777777" w:rsidR="009B3D33" w:rsidRPr="008046F7" w:rsidRDefault="009B3D33" w:rsidP="009B3D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8046F7">
        <w:rPr>
          <w:rFonts w:ascii="Times New Roman" w:hAnsi="Times New Roman" w:cs="Times New Roman"/>
          <w:b/>
          <w:bCs/>
          <w:sz w:val="20"/>
          <w:szCs w:val="20"/>
        </w:rPr>
        <w:t>Technická infrastruktura</w:t>
      </w:r>
    </w:p>
    <w:p w14:paraId="7C4F6644" w14:textId="77777777" w:rsidR="009B3D33" w:rsidRPr="001F20D7" w:rsidRDefault="009B3D33" w:rsidP="009B3D33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r w:rsidRPr="001F20D7">
        <w:rPr>
          <w:rFonts w:ascii="Times New Roman" w:hAnsi="Times New Roman" w:cs="Times New Roman"/>
          <w:sz w:val="20"/>
          <w:szCs w:val="20"/>
        </w:rPr>
        <w:t xml:space="preserve">Vymezená plocha pro předávací stanici na plynovodu VTL </w:t>
      </w:r>
    </w:p>
    <w:p w14:paraId="0D133B76" w14:textId="77777777" w:rsidR="009B3D33" w:rsidRPr="001F20D7" w:rsidRDefault="009B3D33" w:rsidP="009B3D33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1F20D7">
        <w:rPr>
          <w:rFonts w:ascii="Times New Roman" w:hAnsi="Times New Roman" w:cs="Times New Roman"/>
          <w:i/>
          <w:iCs/>
          <w:sz w:val="20"/>
          <w:szCs w:val="20"/>
        </w:rPr>
        <w:t xml:space="preserve">(ZÚR, ÚAP, část A, jev č. 1b, 74, 118) </w:t>
      </w:r>
      <w:r w:rsidRPr="001F20D7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35DCE1FA" w14:textId="77777777" w:rsidR="009B3D33" w:rsidRPr="001F20D7" w:rsidRDefault="009B3D33" w:rsidP="009B3D33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1F20D7">
        <w:rPr>
          <w:rFonts w:ascii="Times New Roman" w:hAnsi="Times New Roman" w:cs="Times New Roman"/>
          <w:sz w:val="20"/>
          <w:szCs w:val="20"/>
        </w:rPr>
        <w:t xml:space="preserve">Vymezený koridor pro VVTL plynovod </w:t>
      </w:r>
      <w:r w:rsidRPr="001F20D7">
        <w:rPr>
          <w:rFonts w:ascii="Times New Roman" w:hAnsi="Times New Roman" w:cs="Times New Roman"/>
          <w:i/>
          <w:iCs/>
          <w:sz w:val="20"/>
          <w:szCs w:val="20"/>
        </w:rPr>
        <w:t xml:space="preserve">(ZÚR, ÚAP, část A, jev č. 1b, 75, 118) </w:t>
      </w:r>
      <w:r w:rsidRPr="001F20D7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75D611ED" w14:textId="77777777" w:rsidR="009B3D33" w:rsidRPr="001F20D7" w:rsidRDefault="009B3D33" w:rsidP="009B3D33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1F20D7">
        <w:rPr>
          <w:rFonts w:ascii="Times New Roman" w:hAnsi="Times New Roman" w:cs="Times New Roman"/>
          <w:sz w:val="20"/>
          <w:szCs w:val="20"/>
        </w:rPr>
        <w:t xml:space="preserve">Vymezený koridor pro VTL plynovod </w:t>
      </w:r>
      <w:r w:rsidRPr="001F20D7">
        <w:rPr>
          <w:rFonts w:ascii="Times New Roman" w:hAnsi="Times New Roman" w:cs="Times New Roman"/>
          <w:i/>
          <w:iCs/>
          <w:sz w:val="20"/>
          <w:szCs w:val="20"/>
        </w:rPr>
        <w:t xml:space="preserve">(ZÚR, ÚAP, část A, jev č. 1b, 75, 118) </w:t>
      </w:r>
      <w:r w:rsidRPr="001F20D7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307AB6B2" w14:textId="77777777" w:rsidR="009B3D33" w:rsidRPr="001F20D7" w:rsidRDefault="009B3D33" w:rsidP="009B3D33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1F20D7">
        <w:rPr>
          <w:rFonts w:ascii="Times New Roman" w:hAnsi="Times New Roman" w:cs="Times New Roman"/>
          <w:sz w:val="20"/>
          <w:szCs w:val="20"/>
        </w:rPr>
        <w:t xml:space="preserve">Vymezená plocha pro rozvodnu na vedení 110 kV </w:t>
      </w:r>
      <w:r w:rsidRPr="001F20D7">
        <w:rPr>
          <w:rFonts w:ascii="Times New Roman" w:hAnsi="Times New Roman" w:cs="Times New Roman"/>
          <w:i/>
          <w:iCs/>
          <w:sz w:val="20"/>
          <w:szCs w:val="20"/>
        </w:rPr>
        <w:t xml:space="preserve">(ZÚR, ÚAP, část A, jev č. 1b, 72, 118) </w:t>
      </w:r>
      <w:r w:rsidRPr="001F20D7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6EBF9F68" w14:textId="77777777" w:rsidR="009B3D33" w:rsidRPr="001F20D7" w:rsidRDefault="009B3D33" w:rsidP="009B3D33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1F20D7">
        <w:rPr>
          <w:rFonts w:ascii="Times New Roman" w:hAnsi="Times New Roman" w:cs="Times New Roman"/>
          <w:sz w:val="20"/>
          <w:szCs w:val="20"/>
        </w:rPr>
        <w:t xml:space="preserve">Vymezený koridor pro vedení VVN </w:t>
      </w:r>
      <w:r w:rsidRPr="001F20D7">
        <w:rPr>
          <w:rFonts w:ascii="Times New Roman" w:hAnsi="Times New Roman" w:cs="Times New Roman"/>
          <w:i/>
          <w:iCs/>
          <w:sz w:val="20"/>
          <w:szCs w:val="20"/>
        </w:rPr>
        <w:t xml:space="preserve">(ZÚR, ÚAP, část A, jev č. 1b, 73, 118) </w:t>
      </w:r>
      <w:r w:rsidRPr="001F20D7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48534354" w14:textId="77777777" w:rsidR="009B3D33" w:rsidRPr="001F20D7" w:rsidRDefault="009B3D33" w:rsidP="009B3D33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222A35" w:themeColor="text2" w:themeShade="80"/>
          <w:sz w:val="20"/>
          <w:szCs w:val="20"/>
        </w:rPr>
      </w:pPr>
      <w:r w:rsidRPr="001F20D7">
        <w:rPr>
          <w:rFonts w:ascii="Times New Roman" w:hAnsi="Times New Roman" w:cs="Times New Roman"/>
          <w:color w:val="222A35" w:themeColor="text2" w:themeShade="80"/>
          <w:sz w:val="20"/>
          <w:szCs w:val="20"/>
        </w:rPr>
        <w:t xml:space="preserve">Vymezený koridor pro dálkovod </w:t>
      </w:r>
      <w:r w:rsidRPr="001F20D7">
        <w:rPr>
          <w:rFonts w:ascii="Times New Roman" w:hAnsi="Times New Roman" w:cs="Times New Roman"/>
          <w:i/>
          <w:iCs/>
          <w:color w:val="222A35" w:themeColor="text2" w:themeShade="80"/>
          <w:sz w:val="20"/>
          <w:szCs w:val="20"/>
        </w:rPr>
        <w:t xml:space="preserve">(ZÚR, ÚAP, část A, jev č. 1b, </w:t>
      </w:r>
      <w:proofErr w:type="gramStart"/>
      <w:r w:rsidRPr="001F20D7">
        <w:rPr>
          <w:rFonts w:ascii="Times New Roman" w:hAnsi="Times New Roman" w:cs="Times New Roman"/>
          <w:i/>
          <w:iCs/>
          <w:color w:val="222A35" w:themeColor="text2" w:themeShade="80"/>
          <w:sz w:val="20"/>
          <w:szCs w:val="20"/>
        </w:rPr>
        <w:t>77a</w:t>
      </w:r>
      <w:proofErr w:type="gramEnd"/>
      <w:r w:rsidRPr="001F20D7">
        <w:rPr>
          <w:rFonts w:ascii="Times New Roman" w:hAnsi="Times New Roman" w:cs="Times New Roman"/>
          <w:i/>
          <w:iCs/>
          <w:color w:val="222A35" w:themeColor="text2" w:themeShade="80"/>
          <w:sz w:val="20"/>
          <w:szCs w:val="20"/>
        </w:rPr>
        <w:t xml:space="preserve">, 118) </w:t>
      </w:r>
      <w:r w:rsidRPr="001F20D7">
        <w:rPr>
          <w:rFonts w:ascii="Times New Roman" w:hAnsi="Times New Roman" w:cs="Times New Roman"/>
          <w:b/>
          <w:bCs/>
          <w:color w:val="222A35" w:themeColor="text2" w:themeShade="80"/>
          <w:sz w:val="20"/>
          <w:szCs w:val="20"/>
        </w:rPr>
        <w:t>NE</w:t>
      </w:r>
    </w:p>
    <w:p w14:paraId="3D4AD2BF" w14:textId="77777777" w:rsidR="009B3D33" w:rsidRPr="001F20D7" w:rsidRDefault="009B3D33" w:rsidP="009B3D33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eastAsia="Times New Roman" w:hAnsi="Times New Roman" w:cs="Times New Roman"/>
          <w:i/>
          <w:color w:val="222A35" w:themeColor="text2" w:themeShade="80"/>
          <w:sz w:val="20"/>
          <w:szCs w:val="20"/>
        </w:rPr>
      </w:pPr>
      <w:r w:rsidRPr="001F20D7">
        <w:rPr>
          <w:rFonts w:ascii="Times New Roman" w:hAnsi="Times New Roman" w:cs="Times New Roman"/>
          <w:color w:val="222A35" w:themeColor="text2" w:themeShade="80"/>
          <w:sz w:val="20"/>
          <w:szCs w:val="20"/>
        </w:rPr>
        <w:t xml:space="preserve">Jaderná zařízení </w:t>
      </w:r>
      <w:r w:rsidRPr="001F20D7">
        <w:rPr>
          <w:rFonts w:ascii="Times New Roman" w:hAnsi="Times New Roman" w:cs="Times New Roman"/>
          <w:i/>
          <w:color w:val="222A35" w:themeColor="text2" w:themeShade="80"/>
          <w:sz w:val="20"/>
          <w:szCs w:val="20"/>
        </w:rPr>
        <w:t xml:space="preserve">(PÚR, ZÚR, </w:t>
      </w:r>
      <w:r w:rsidRPr="001F20D7">
        <w:rPr>
          <w:rFonts w:ascii="Times New Roman" w:eastAsia="Times New Roman" w:hAnsi="Times New Roman" w:cs="Times New Roman"/>
          <w:i/>
          <w:color w:val="222A35" w:themeColor="text2" w:themeShade="80"/>
          <w:sz w:val="20"/>
          <w:szCs w:val="20"/>
        </w:rPr>
        <w:t xml:space="preserve">ÚAP, část A, jev č. 83) </w:t>
      </w:r>
      <w:r w:rsidRPr="001F20D7">
        <w:rPr>
          <w:rFonts w:ascii="Times New Roman" w:hAnsi="Times New Roman" w:cs="Times New Roman"/>
          <w:b/>
          <w:bCs/>
          <w:color w:val="222A35" w:themeColor="text2" w:themeShade="80"/>
          <w:sz w:val="20"/>
          <w:szCs w:val="20"/>
        </w:rPr>
        <w:t>NE</w:t>
      </w:r>
    </w:p>
    <w:p w14:paraId="7A83AC12" w14:textId="77777777" w:rsidR="009B3D33" w:rsidRPr="001F20D7" w:rsidRDefault="009B3D33" w:rsidP="009B3D33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eastAsia="Times New Roman" w:hAnsi="Times New Roman" w:cs="Times New Roman"/>
          <w:i/>
          <w:color w:val="222A35" w:themeColor="text2" w:themeShade="80"/>
          <w:sz w:val="20"/>
          <w:szCs w:val="20"/>
        </w:rPr>
      </w:pPr>
      <w:r w:rsidRPr="001F20D7">
        <w:rPr>
          <w:rFonts w:ascii="Times New Roman" w:hAnsi="Times New Roman" w:cs="Times New Roman"/>
          <w:color w:val="222A35" w:themeColor="text2" w:themeShade="80"/>
          <w:sz w:val="20"/>
          <w:szCs w:val="20"/>
        </w:rPr>
        <w:t>Vymezená plocha pro výstavbu jaderného zařízení</w:t>
      </w:r>
      <w:r w:rsidRPr="001F20D7">
        <w:rPr>
          <w:rFonts w:ascii="Times New Roman" w:eastAsia="Times New Roman" w:hAnsi="Times New Roman" w:cs="Times New Roman"/>
          <w:i/>
          <w:color w:val="222A35" w:themeColor="text2" w:themeShade="80"/>
          <w:sz w:val="20"/>
          <w:szCs w:val="20"/>
        </w:rPr>
        <w:t xml:space="preserve"> </w:t>
      </w:r>
      <w:r w:rsidRPr="001F20D7">
        <w:rPr>
          <w:rFonts w:ascii="Times New Roman" w:hAnsi="Times New Roman" w:cs="Times New Roman"/>
          <w:i/>
          <w:color w:val="222A35" w:themeColor="text2" w:themeShade="80"/>
          <w:sz w:val="20"/>
          <w:szCs w:val="20"/>
        </w:rPr>
        <w:t>(</w:t>
      </w:r>
      <w:r w:rsidRPr="001F20D7">
        <w:rPr>
          <w:rFonts w:ascii="Times New Roman" w:eastAsia="Times New Roman" w:hAnsi="Times New Roman" w:cs="Times New Roman"/>
          <w:i/>
          <w:color w:val="222A35" w:themeColor="text2" w:themeShade="80"/>
          <w:sz w:val="20"/>
          <w:szCs w:val="20"/>
        </w:rPr>
        <w:t>ÚAP, část A, jev č. 83)</w:t>
      </w:r>
      <w:r w:rsidRPr="001F20D7">
        <w:rPr>
          <w:rFonts w:ascii="Times New Roman" w:hAnsi="Times New Roman" w:cs="Times New Roman"/>
          <w:b/>
          <w:bCs/>
          <w:color w:val="222A35" w:themeColor="text2" w:themeShade="80"/>
          <w:sz w:val="20"/>
          <w:szCs w:val="20"/>
        </w:rPr>
        <w:t xml:space="preserve"> NE</w:t>
      </w:r>
    </w:p>
    <w:p w14:paraId="5D30A4D1" w14:textId="77777777" w:rsidR="007F0274" w:rsidRPr="001F20D7" w:rsidRDefault="009B3D33" w:rsidP="009B3D33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color w:val="222A35" w:themeColor="text2" w:themeShade="80"/>
          <w:sz w:val="20"/>
          <w:szCs w:val="20"/>
        </w:rPr>
      </w:pPr>
      <w:r w:rsidRPr="001F20D7">
        <w:rPr>
          <w:rFonts w:ascii="Times New Roman" w:hAnsi="Times New Roman" w:cs="Times New Roman"/>
          <w:color w:val="222A35" w:themeColor="text2" w:themeShade="80"/>
          <w:sz w:val="20"/>
          <w:szCs w:val="20"/>
        </w:rPr>
        <w:t xml:space="preserve">Plocha pro hlubinné úložiště vysoce radioaktivních odpadů a vyhořelé jaderné palivo </w:t>
      </w:r>
    </w:p>
    <w:p w14:paraId="286D21B5" w14:textId="3592D636" w:rsidR="009B3D33" w:rsidRPr="00717FE2" w:rsidRDefault="009B3D33" w:rsidP="009B3D33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i/>
          <w:color w:val="222A35" w:themeColor="text2" w:themeShade="80"/>
          <w:sz w:val="20"/>
          <w:szCs w:val="20"/>
        </w:rPr>
      </w:pPr>
      <w:r w:rsidRPr="001F20D7">
        <w:rPr>
          <w:rFonts w:ascii="Times New Roman" w:hAnsi="Times New Roman" w:cs="Times New Roman"/>
          <w:i/>
          <w:color w:val="222A35" w:themeColor="text2" w:themeShade="80"/>
          <w:sz w:val="20"/>
          <w:szCs w:val="20"/>
        </w:rPr>
        <w:t>(</w:t>
      </w:r>
      <w:r w:rsidRPr="001F20D7">
        <w:rPr>
          <w:rFonts w:ascii="Times New Roman" w:hAnsi="Times New Roman" w:cs="Times New Roman"/>
          <w:i/>
          <w:iCs/>
          <w:color w:val="222A35" w:themeColor="text2" w:themeShade="80"/>
          <w:sz w:val="20"/>
          <w:szCs w:val="20"/>
        </w:rPr>
        <w:t xml:space="preserve">ÚAP, část A, jev č. </w:t>
      </w:r>
      <w:r w:rsidRPr="001F20D7">
        <w:rPr>
          <w:rFonts w:ascii="Times New Roman" w:hAnsi="Times New Roman" w:cs="Times New Roman"/>
          <w:i/>
          <w:color w:val="222A35" w:themeColor="text2" w:themeShade="80"/>
          <w:sz w:val="20"/>
          <w:szCs w:val="20"/>
        </w:rPr>
        <w:t>83)</w:t>
      </w:r>
      <w:r w:rsidRPr="001F20D7">
        <w:rPr>
          <w:rFonts w:ascii="Times New Roman" w:hAnsi="Times New Roman" w:cs="Times New Roman"/>
          <w:b/>
          <w:bCs/>
          <w:color w:val="222A35" w:themeColor="text2" w:themeShade="80"/>
          <w:sz w:val="20"/>
          <w:szCs w:val="20"/>
        </w:rPr>
        <w:t xml:space="preserve"> NE</w:t>
      </w:r>
    </w:p>
    <w:p w14:paraId="7DB2D745" w14:textId="77777777" w:rsidR="009B3D33" w:rsidRPr="008046F7" w:rsidRDefault="009B3D33" w:rsidP="009B3D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8046F7">
        <w:rPr>
          <w:rFonts w:ascii="Times New Roman" w:hAnsi="Times New Roman" w:cs="Times New Roman"/>
          <w:b/>
          <w:bCs/>
          <w:sz w:val="20"/>
          <w:szCs w:val="20"/>
        </w:rPr>
        <w:t>Oblasti a osy</w:t>
      </w:r>
    </w:p>
    <w:p w14:paraId="50F96CF3" w14:textId="77777777" w:rsidR="009B3D33" w:rsidRPr="001F20D7" w:rsidRDefault="009B3D33" w:rsidP="009B3D33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i/>
          <w:iCs/>
          <w:sz w:val="20"/>
          <w:szCs w:val="20"/>
        </w:rPr>
      </w:pPr>
      <w:r w:rsidRPr="001F20D7">
        <w:rPr>
          <w:rFonts w:ascii="Times New Roman" w:hAnsi="Times New Roman" w:cs="Times New Roman"/>
          <w:sz w:val="20"/>
          <w:szCs w:val="20"/>
        </w:rPr>
        <w:t xml:space="preserve">Rozvojová oblast </w:t>
      </w:r>
      <w:r w:rsidRPr="001F20D7">
        <w:rPr>
          <w:rFonts w:ascii="Times New Roman" w:hAnsi="Times New Roman" w:cs="Times New Roman"/>
          <w:i/>
          <w:iCs/>
          <w:sz w:val="20"/>
          <w:szCs w:val="20"/>
        </w:rPr>
        <w:t xml:space="preserve">(ZÚR) </w:t>
      </w:r>
      <w:r w:rsidRPr="001F20D7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0BD57BED" w14:textId="2C5B032B" w:rsidR="009B3D33" w:rsidRPr="001F20D7" w:rsidRDefault="009B3D33" w:rsidP="009B3D33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1F20D7">
        <w:rPr>
          <w:rFonts w:ascii="Times New Roman" w:hAnsi="Times New Roman" w:cs="Times New Roman"/>
          <w:sz w:val="20"/>
          <w:szCs w:val="20"/>
        </w:rPr>
        <w:t xml:space="preserve">Rozvojová osa </w:t>
      </w:r>
      <w:r w:rsidRPr="001F20D7">
        <w:rPr>
          <w:rFonts w:ascii="Times New Roman" w:hAnsi="Times New Roman" w:cs="Times New Roman"/>
          <w:i/>
          <w:iCs/>
          <w:sz w:val="20"/>
          <w:szCs w:val="20"/>
        </w:rPr>
        <w:t xml:space="preserve">(ZÚR) </w:t>
      </w:r>
      <w:r w:rsidR="008046F7" w:rsidRPr="001F20D7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17FFD7D1" w14:textId="77777777" w:rsidR="009B3D33" w:rsidRPr="008046F7" w:rsidRDefault="009B3D33" w:rsidP="009B3D33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r w:rsidRPr="001F20D7">
        <w:rPr>
          <w:rFonts w:ascii="Times New Roman" w:hAnsi="Times New Roman" w:cs="Times New Roman"/>
          <w:sz w:val="20"/>
          <w:szCs w:val="20"/>
        </w:rPr>
        <w:t xml:space="preserve">Specifická oblast </w:t>
      </w:r>
      <w:r w:rsidRPr="001F20D7">
        <w:rPr>
          <w:rFonts w:ascii="Times New Roman" w:hAnsi="Times New Roman" w:cs="Times New Roman"/>
          <w:i/>
          <w:iCs/>
          <w:sz w:val="20"/>
          <w:szCs w:val="20"/>
        </w:rPr>
        <w:t xml:space="preserve">(ZÚR) </w:t>
      </w:r>
      <w:r w:rsidRPr="001F20D7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0753167B" w14:textId="77777777" w:rsidR="00880759" w:rsidRPr="00FC5876" w:rsidRDefault="00880759" w:rsidP="008807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B372B8">
        <w:rPr>
          <w:rFonts w:ascii="Times New Roman" w:hAnsi="Times New Roman" w:cs="Times New Roman"/>
          <w:b/>
          <w:bCs/>
          <w:sz w:val="20"/>
          <w:szCs w:val="20"/>
        </w:rPr>
        <w:t>Krajin</w:t>
      </w:r>
      <w:r>
        <w:rPr>
          <w:rFonts w:ascii="Times New Roman" w:hAnsi="Times New Roman" w:cs="Times New Roman"/>
          <w:b/>
          <w:bCs/>
          <w:sz w:val="20"/>
          <w:szCs w:val="20"/>
        </w:rPr>
        <w:t>né typy</w:t>
      </w:r>
      <w:r w:rsidRPr="00B372B8">
        <w:rPr>
          <w:rFonts w:ascii="Times New Roman" w:hAnsi="Times New Roman" w:cs="Times New Roman"/>
          <w:b/>
          <w:bCs/>
          <w:sz w:val="20"/>
          <w:szCs w:val="20"/>
        </w:rPr>
        <w:t xml:space="preserve"> a </w:t>
      </w:r>
      <w:r w:rsidRPr="00FC5876">
        <w:rPr>
          <w:rFonts w:ascii="Times New Roman" w:hAnsi="Times New Roman" w:cs="Times New Roman"/>
          <w:b/>
          <w:bCs/>
          <w:sz w:val="20"/>
          <w:szCs w:val="20"/>
        </w:rPr>
        <w:t>krajinné okrsky</w:t>
      </w:r>
    </w:p>
    <w:p w14:paraId="2578A0D5" w14:textId="5EEFB007" w:rsidR="009B3D33" w:rsidRPr="008F65C3" w:rsidRDefault="00880759" w:rsidP="00880759">
      <w:pPr>
        <w:autoSpaceDE w:val="0"/>
        <w:autoSpaceDN w:val="0"/>
        <w:adjustRightInd w:val="0"/>
        <w:spacing w:after="0" w:line="240" w:lineRule="auto"/>
        <w:ind w:left="709"/>
        <w:rPr>
          <w:rFonts w:ascii="Times New Roman" w:hAnsi="Times New Roman" w:cs="Times New Roman"/>
          <w:b/>
          <w:bCs/>
          <w:sz w:val="20"/>
          <w:szCs w:val="20"/>
        </w:rPr>
      </w:pPr>
      <w:r w:rsidRPr="00FC5876">
        <w:rPr>
          <w:rFonts w:ascii="Times New Roman" w:hAnsi="Times New Roman" w:cs="Times New Roman"/>
          <w:sz w:val="20"/>
          <w:szCs w:val="20"/>
        </w:rPr>
        <w:t xml:space="preserve">Krajinné typy </w:t>
      </w:r>
      <w:r w:rsidR="009B3D33" w:rsidRPr="00FC5876">
        <w:rPr>
          <w:rFonts w:ascii="Times New Roman" w:hAnsi="Times New Roman" w:cs="Times New Roman"/>
          <w:sz w:val="20"/>
          <w:szCs w:val="20"/>
        </w:rPr>
        <w:t xml:space="preserve">(ZÚR, </w:t>
      </w:r>
      <w:r w:rsidR="009B3D33" w:rsidRPr="00FC5876">
        <w:rPr>
          <w:rFonts w:ascii="Times New Roman" w:hAnsi="Times New Roman" w:cs="Times New Roman"/>
          <w:i/>
          <w:iCs/>
          <w:sz w:val="20"/>
          <w:szCs w:val="20"/>
        </w:rPr>
        <w:t xml:space="preserve">ÚAP, část A, jev č. </w:t>
      </w:r>
      <w:r w:rsidR="009B3D33" w:rsidRPr="00FC5876">
        <w:rPr>
          <w:rFonts w:ascii="Times New Roman" w:hAnsi="Times New Roman" w:cs="Times New Roman"/>
          <w:i/>
          <w:sz w:val="20"/>
          <w:szCs w:val="20"/>
        </w:rPr>
        <w:t xml:space="preserve">17b) </w:t>
      </w:r>
      <w:r w:rsidR="000977FB" w:rsidRPr="00FC5876">
        <w:rPr>
          <w:rFonts w:ascii="Times New Roman" w:hAnsi="Times New Roman" w:cs="Times New Roman"/>
          <w:b/>
          <w:bCs/>
          <w:iCs/>
          <w:sz w:val="20"/>
          <w:szCs w:val="20"/>
        </w:rPr>
        <w:t>krajiny</w:t>
      </w:r>
      <w:r w:rsidR="000977FB" w:rsidRPr="000977FB">
        <w:rPr>
          <w:rFonts w:ascii="Times New Roman" w:hAnsi="Times New Roman" w:cs="Times New Roman"/>
          <w:b/>
          <w:bCs/>
          <w:iCs/>
          <w:sz w:val="20"/>
          <w:szCs w:val="20"/>
        </w:rPr>
        <w:t xml:space="preserve"> s komparativní výhodou pro z</w:t>
      </w:r>
      <w:r w:rsidR="000977FB">
        <w:rPr>
          <w:rFonts w:ascii="Times New Roman" w:hAnsi="Times New Roman" w:cs="Times New Roman"/>
          <w:b/>
          <w:bCs/>
          <w:iCs/>
          <w:sz w:val="20"/>
          <w:szCs w:val="20"/>
        </w:rPr>
        <w:t>e</w:t>
      </w:r>
      <w:r w:rsidR="000977FB" w:rsidRPr="000977FB">
        <w:rPr>
          <w:rFonts w:ascii="Times New Roman" w:hAnsi="Times New Roman" w:cs="Times New Roman"/>
          <w:b/>
          <w:bCs/>
          <w:iCs/>
          <w:sz w:val="20"/>
          <w:szCs w:val="20"/>
        </w:rPr>
        <w:t xml:space="preserve">mědělskou </w:t>
      </w:r>
      <w:r w:rsidR="00FC5876" w:rsidRPr="000977FB">
        <w:rPr>
          <w:rFonts w:ascii="Times New Roman" w:hAnsi="Times New Roman" w:cs="Times New Roman"/>
          <w:b/>
          <w:bCs/>
          <w:iCs/>
          <w:sz w:val="20"/>
          <w:szCs w:val="20"/>
        </w:rPr>
        <w:t>produkci – krajiny</w:t>
      </w:r>
      <w:r w:rsidR="000977FB" w:rsidRPr="000977FB">
        <w:rPr>
          <w:rFonts w:ascii="Times New Roman" w:hAnsi="Times New Roman" w:cs="Times New Roman"/>
          <w:b/>
          <w:bCs/>
          <w:iCs/>
          <w:sz w:val="20"/>
          <w:szCs w:val="20"/>
        </w:rPr>
        <w:t xml:space="preserve"> polní</w:t>
      </w:r>
    </w:p>
    <w:p w14:paraId="1FBEDC87" w14:textId="221A7BDC" w:rsidR="009B3D33" w:rsidRDefault="009B3D33" w:rsidP="009B3D33">
      <w:pPr>
        <w:ind w:left="708"/>
        <w:rPr>
          <w:rFonts w:ascii="Times New Roman" w:hAnsi="Times New Roman" w:cs="Times New Roman"/>
          <w:b/>
          <w:bCs/>
          <w:iCs/>
          <w:sz w:val="20"/>
          <w:szCs w:val="20"/>
        </w:rPr>
      </w:pPr>
      <w:r w:rsidRPr="008F65C3">
        <w:rPr>
          <w:rFonts w:ascii="Times New Roman" w:hAnsi="Times New Roman" w:cs="Times New Roman"/>
          <w:sz w:val="20"/>
          <w:szCs w:val="20"/>
        </w:rPr>
        <w:t>Krajinné okrsky (</w:t>
      </w:r>
      <w:r w:rsidR="006B4D65" w:rsidRPr="006B4D65">
        <w:rPr>
          <w:rFonts w:ascii="Times New Roman" w:hAnsi="Times New Roman" w:cs="Times New Roman"/>
          <w:i/>
          <w:iCs/>
          <w:sz w:val="20"/>
          <w:szCs w:val="20"/>
        </w:rPr>
        <w:t>ÚSK ORP,</w:t>
      </w:r>
      <w:r w:rsidR="006B4D65" w:rsidRPr="006B4D65">
        <w:rPr>
          <w:rFonts w:ascii="Times New Roman" w:hAnsi="Times New Roman" w:cs="Times New Roman"/>
          <w:sz w:val="20"/>
          <w:szCs w:val="20"/>
        </w:rPr>
        <w:t xml:space="preserve"> </w:t>
      </w:r>
      <w:r w:rsidRPr="006B4D65">
        <w:rPr>
          <w:rFonts w:ascii="Times New Roman" w:hAnsi="Times New Roman" w:cs="Times New Roman"/>
          <w:i/>
          <w:iCs/>
          <w:sz w:val="20"/>
          <w:szCs w:val="20"/>
        </w:rPr>
        <w:t>ÚAP</w:t>
      </w:r>
      <w:r w:rsidRPr="008F65C3">
        <w:rPr>
          <w:rFonts w:ascii="Times New Roman" w:hAnsi="Times New Roman" w:cs="Times New Roman"/>
          <w:i/>
          <w:iCs/>
          <w:sz w:val="20"/>
          <w:szCs w:val="20"/>
        </w:rPr>
        <w:t xml:space="preserve">, část A, jev č. </w:t>
      </w:r>
      <w:r w:rsidRPr="008F65C3">
        <w:rPr>
          <w:rFonts w:ascii="Times New Roman" w:hAnsi="Times New Roman" w:cs="Times New Roman"/>
          <w:i/>
          <w:sz w:val="20"/>
          <w:szCs w:val="20"/>
        </w:rPr>
        <w:t xml:space="preserve">17b) </w:t>
      </w:r>
      <w:r w:rsidR="008F65C3" w:rsidRPr="008F65C3">
        <w:rPr>
          <w:rFonts w:ascii="Times New Roman" w:hAnsi="Times New Roman" w:cs="Times New Roman"/>
          <w:b/>
          <w:bCs/>
          <w:iCs/>
          <w:sz w:val="20"/>
          <w:szCs w:val="20"/>
        </w:rPr>
        <w:t xml:space="preserve">KO1 – </w:t>
      </w:r>
      <w:proofErr w:type="spellStart"/>
      <w:r w:rsidR="008F65C3" w:rsidRPr="008F65C3">
        <w:rPr>
          <w:rFonts w:ascii="Times New Roman" w:hAnsi="Times New Roman" w:cs="Times New Roman"/>
          <w:b/>
          <w:bCs/>
          <w:iCs/>
          <w:sz w:val="20"/>
          <w:szCs w:val="20"/>
        </w:rPr>
        <w:t>Ledčicko</w:t>
      </w:r>
      <w:proofErr w:type="spellEnd"/>
      <w:r w:rsidR="008F65C3" w:rsidRPr="008F65C3">
        <w:rPr>
          <w:rFonts w:ascii="Times New Roman" w:hAnsi="Times New Roman" w:cs="Times New Roman"/>
          <w:b/>
          <w:bCs/>
          <w:iCs/>
          <w:sz w:val="20"/>
          <w:szCs w:val="20"/>
        </w:rPr>
        <w:t xml:space="preserve"> </w:t>
      </w:r>
      <w:proofErr w:type="spellStart"/>
      <w:r w:rsidR="008F65C3" w:rsidRPr="008F65C3">
        <w:rPr>
          <w:rFonts w:ascii="Times New Roman" w:hAnsi="Times New Roman" w:cs="Times New Roman"/>
          <w:b/>
          <w:bCs/>
          <w:iCs/>
          <w:sz w:val="20"/>
          <w:szCs w:val="20"/>
        </w:rPr>
        <w:t>Sazenská</w:t>
      </w:r>
      <w:proofErr w:type="spellEnd"/>
      <w:r w:rsidR="008F65C3" w:rsidRPr="008F65C3">
        <w:rPr>
          <w:rFonts w:ascii="Times New Roman" w:hAnsi="Times New Roman" w:cs="Times New Roman"/>
          <w:b/>
          <w:bCs/>
          <w:iCs/>
          <w:sz w:val="20"/>
          <w:szCs w:val="20"/>
        </w:rPr>
        <w:t xml:space="preserve"> plošina, KO2 – </w:t>
      </w:r>
      <w:proofErr w:type="spellStart"/>
      <w:r w:rsidR="008F65C3" w:rsidRPr="008F65C3">
        <w:rPr>
          <w:rFonts w:ascii="Times New Roman" w:hAnsi="Times New Roman" w:cs="Times New Roman"/>
          <w:b/>
          <w:bCs/>
          <w:iCs/>
          <w:sz w:val="20"/>
          <w:szCs w:val="20"/>
        </w:rPr>
        <w:t>Ledčicko</w:t>
      </w:r>
      <w:proofErr w:type="spellEnd"/>
      <w:r w:rsidR="008F65C3" w:rsidRPr="008F65C3">
        <w:rPr>
          <w:rFonts w:ascii="Times New Roman" w:hAnsi="Times New Roman" w:cs="Times New Roman"/>
          <w:b/>
          <w:bCs/>
          <w:iCs/>
          <w:sz w:val="20"/>
          <w:szCs w:val="20"/>
        </w:rPr>
        <w:t xml:space="preserve"> </w:t>
      </w:r>
      <w:proofErr w:type="spellStart"/>
      <w:r w:rsidR="008F65C3" w:rsidRPr="008F65C3">
        <w:rPr>
          <w:rFonts w:ascii="Times New Roman" w:hAnsi="Times New Roman" w:cs="Times New Roman"/>
          <w:b/>
          <w:bCs/>
          <w:iCs/>
          <w:sz w:val="20"/>
          <w:szCs w:val="20"/>
        </w:rPr>
        <w:t>Černoučská</w:t>
      </w:r>
      <w:proofErr w:type="spellEnd"/>
      <w:r w:rsidR="008F65C3" w:rsidRPr="008F65C3">
        <w:rPr>
          <w:rFonts w:ascii="Times New Roman" w:hAnsi="Times New Roman" w:cs="Times New Roman"/>
          <w:b/>
          <w:bCs/>
          <w:iCs/>
          <w:sz w:val="20"/>
          <w:szCs w:val="20"/>
        </w:rPr>
        <w:t xml:space="preserve"> plošina</w:t>
      </w:r>
    </w:p>
    <w:p w14:paraId="781EF604" w14:textId="77777777" w:rsidR="009B3D33" w:rsidRPr="008F65C3" w:rsidRDefault="009B3D33" w:rsidP="009B3D33">
      <w:pPr>
        <w:pStyle w:val="Nadpis2"/>
        <w:numPr>
          <w:ilvl w:val="1"/>
          <w:numId w:val="3"/>
        </w:numPr>
        <w:rPr>
          <w:rFonts w:ascii="Times New Roman" w:hAnsi="Times New Roman" w:cs="Times New Roman"/>
        </w:rPr>
      </w:pPr>
      <w:bookmarkStart w:id="2" w:name="_Toc536523355"/>
      <w:bookmarkEnd w:id="1"/>
      <w:r w:rsidRPr="008F65C3">
        <w:rPr>
          <w:rFonts w:ascii="Times New Roman" w:hAnsi="Times New Roman" w:cs="Times New Roman"/>
        </w:rPr>
        <w:t>Prostorové a funkční uspořádání území</w:t>
      </w:r>
      <w:bookmarkEnd w:id="2"/>
    </w:p>
    <w:p w14:paraId="56D0E286" w14:textId="7B7CA84A" w:rsidR="009B3D33" w:rsidRPr="00BC2F26" w:rsidRDefault="009B3D33" w:rsidP="009B3D33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i/>
          <w:iCs/>
          <w:sz w:val="20"/>
          <w:szCs w:val="20"/>
        </w:rPr>
      </w:pPr>
      <w:bookmarkStart w:id="3" w:name="_Hlk164849347"/>
      <w:bookmarkStart w:id="4" w:name="_Hlk40172861"/>
      <w:r w:rsidRPr="00BC2F26">
        <w:rPr>
          <w:rFonts w:ascii="Times New Roman" w:hAnsi="Times New Roman" w:cs="Times New Roman"/>
          <w:iCs/>
          <w:sz w:val="20"/>
          <w:szCs w:val="20"/>
        </w:rPr>
        <w:t>Zastavitelné plochy</w:t>
      </w:r>
      <w:r w:rsidRPr="00BC2F26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Pr="00BC2F26">
        <w:rPr>
          <w:rFonts w:ascii="Times New Roman" w:hAnsi="Times New Roman" w:cs="Times New Roman"/>
          <w:sz w:val="20"/>
          <w:szCs w:val="20"/>
        </w:rPr>
        <w:t>(</w:t>
      </w:r>
      <w:r w:rsidRPr="00BC2F26">
        <w:rPr>
          <w:rFonts w:ascii="Times New Roman" w:hAnsi="Times New Roman" w:cs="Times New Roman"/>
          <w:i/>
          <w:iCs/>
          <w:sz w:val="20"/>
          <w:szCs w:val="20"/>
        </w:rPr>
        <w:t xml:space="preserve">ÚAP, část A, jev č. 1b) </w:t>
      </w:r>
      <w:r w:rsidR="00BC2F26" w:rsidRPr="00BC2F26">
        <w:rPr>
          <w:rFonts w:ascii="Times New Roman" w:hAnsi="Times New Roman" w:cs="Times New Roman"/>
          <w:b/>
          <w:bCs/>
          <w:sz w:val="20"/>
          <w:szCs w:val="20"/>
        </w:rPr>
        <w:t>13,14</w:t>
      </w:r>
      <w:r w:rsidRPr="00BC2F26">
        <w:rPr>
          <w:rFonts w:ascii="Times New Roman" w:hAnsi="Times New Roman" w:cs="Times New Roman"/>
          <w:b/>
          <w:bCs/>
          <w:sz w:val="20"/>
          <w:szCs w:val="20"/>
        </w:rPr>
        <w:t xml:space="preserve"> ha</w:t>
      </w:r>
    </w:p>
    <w:bookmarkEnd w:id="3"/>
    <w:p w14:paraId="268F1E40" w14:textId="77648636" w:rsidR="009B3D33" w:rsidRPr="00BC2F26" w:rsidRDefault="009B3D33" w:rsidP="009B3D33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r w:rsidRPr="00BC2F26">
        <w:rPr>
          <w:rFonts w:ascii="Times New Roman" w:hAnsi="Times New Roman" w:cs="Times New Roman"/>
          <w:iCs/>
          <w:sz w:val="20"/>
          <w:szCs w:val="20"/>
        </w:rPr>
        <w:t>Plochy přestavby</w:t>
      </w:r>
      <w:r w:rsidRPr="00BC2F26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Pr="00BC2F26">
        <w:rPr>
          <w:rFonts w:ascii="Times New Roman" w:hAnsi="Times New Roman" w:cs="Times New Roman"/>
          <w:sz w:val="20"/>
          <w:szCs w:val="20"/>
        </w:rPr>
        <w:t>(</w:t>
      </w:r>
      <w:r w:rsidRPr="00BC2F26">
        <w:rPr>
          <w:rFonts w:ascii="Times New Roman" w:hAnsi="Times New Roman" w:cs="Times New Roman"/>
          <w:i/>
          <w:iCs/>
          <w:sz w:val="20"/>
          <w:szCs w:val="20"/>
        </w:rPr>
        <w:t>ÚAP, část A, jev č. 1b)</w:t>
      </w:r>
      <w:r w:rsidRPr="00BC2F26">
        <w:rPr>
          <w:rFonts w:ascii="Times New Roman" w:hAnsi="Times New Roman" w:cs="Times New Roman"/>
          <w:b/>
          <w:bCs/>
          <w:i/>
          <w:iCs/>
          <w:sz w:val="20"/>
          <w:szCs w:val="20"/>
        </w:rPr>
        <w:t xml:space="preserve"> </w:t>
      </w:r>
      <w:r w:rsidRPr="00BC2F26">
        <w:rPr>
          <w:rFonts w:ascii="Times New Roman" w:hAnsi="Times New Roman" w:cs="Times New Roman"/>
          <w:b/>
          <w:bCs/>
          <w:sz w:val="20"/>
          <w:szCs w:val="20"/>
        </w:rPr>
        <w:t>0</w:t>
      </w:r>
      <w:r w:rsidR="008F65C3" w:rsidRPr="00BC2F26">
        <w:rPr>
          <w:rFonts w:ascii="Times New Roman" w:hAnsi="Times New Roman" w:cs="Times New Roman"/>
          <w:b/>
          <w:bCs/>
          <w:sz w:val="20"/>
          <w:szCs w:val="20"/>
        </w:rPr>
        <w:t>,22</w:t>
      </w:r>
      <w:r w:rsidRPr="00BC2F26">
        <w:rPr>
          <w:rFonts w:ascii="Times New Roman" w:hAnsi="Times New Roman" w:cs="Times New Roman"/>
          <w:b/>
          <w:bCs/>
          <w:sz w:val="20"/>
          <w:szCs w:val="20"/>
        </w:rPr>
        <w:t xml:space="preserve"> ha</w:t>
      </w:r>
    </w:p>
    <w:p w14:paraId="5B88427B" w14:textId="029D35AC" w:rsidR="009B3D33" w:rsidRPr="00BC2F26" w:rsidRDefault="009B3D33" w:rsidP="009B3D33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i/>
          <w:iCs/>
          <w:sz w:val="20"/>
          <w:szCs w:val="20"/>
        </w:rPr>
      </w:pPr>
      <w:r w:rsidRPr="00BC2F26">
        <w:rPr>
          <w:rFonts w:ascii="Times New Roman" w:hAnsi="Times New Roman" w:cs="Times New Roman"/>
          <w:iCs/>
          <w:sz w:val="20"/>
          <w:szCs w:val="20"/>
        </w:rPr>
        <w:t>Plochy změn v krajině</w:t>
      </w:r>
      <w:r w:rsidRPr="00BC2F26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Pr="00BC2F26">
        <w:rPr>
          <w:rFonts w:ascii="Times New Roman" w:hAnsi="Times New Roman" w:cs="Times New Roman"/>
          <w:sz w:val="20"/>
          <w:szCs w:val="20"/>
        </w:rPr>
        <w:t>(</w:t>
      </w:r>
      <w:r w:rsidRPr="00BC2F26">
        <w:rPr>
          <w:rFonts w:ascii="Times New Roman" w:hAnsi="Times New Roman" w:cs="Times New Roman"/>
          <w:i/>
          <w:iCs/>
          <w:sz w:val="20"/>
          <w:szCs w:val="20"/>
        </w:rPr>
        <w:t>ÚAP, část A, jev č. 1b)</w:t>
      </w:r>
      <w:r w:rsidRPr="00BC2F26">
        <w:rPr>
          <w:rFonts w:ascii="Times New Roman" w:hAnsi="Times New Roman" w:cs="Times New Roman"/>
          <w:b/>
          <w:bCs/>
          <w:i/>
          <w:iCs/>
          <w:sz w:val="20"/>
          <w:szCs w:val="20"/>
        </w:rPr>
        <w:t xml:space="preserve"> </w:t>
      </w:r>
      <w:r w:rsidR="008F65C3" w:rsidRPr="00BC2F26">
        <w:rPr>
          <w:rFonts w:ascii="Times New Roman" w:hAnsi="Times New Roman" w:cs="Times New Roman"/>
          <w:b/>
          <w:bCs/>
          <w:sz w:val="20"/>
          <w:szCs w:val="20"/>
        </w:rPr>
        <w:t>36,68</w:t>
      </w:r>
      <w:r w:rsidRPr="00BC2F26">
        <w:rPr>
          <w:rFonts w:ascii="Times New Roman" w:hAnsi="Times New Roman" w:cs="Times New Roman"/>
          <w:b/>
          <w:bCs/>
          <w:sz w:val="20"/>
          <w:szCs w:val="20"/>
        </w:rPr>
        <w:t xml:space="preserve"> ha</w:t>
      </w:r>
    </w:p>
    <w:p w14:paraId="156B6298" w14:textId="1D3B7D4A" w:rsidR="009B3D33" w:rsidRPr="00936B07" w:rsidRDefault="009B3D33" w:rsidP="009B3D33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r w:rsidRPr="00262F95">
        <w:rPr>
          <w:rFonts w:ascii="Times New Roman" w:hAnsi="Times New Roman" w:cs="Times New Roman"/>
          <w:sz w:val="20"/>
          <w:szCs w:val="20"/>
        </w:rPr>
        <w:t>Plochy bydlení a plochy smíšené obytné (</w:t>
      </w:r>
      <w:r w:rsidRPr="00936B07">
        <w:rPr>
          <w:rFonts w:ascii="Times New Roman" w:hAnsi="Times New Roman" w:cs="Times New Roman"/>
          <w:i/>
          <w:iCs/>
          <w:sz w:val="20"/>
          <w:szCs w:val="20"/>
        </w:rPr>
        <w:t>ÚAP, část A, jev č. 1a)</w:t>
      </w:r>
      <w:r w:rsidRPr="00936B07">
        <w:rPr>
          <w:rFonts w:ascii="Times New Roman" w:hAnsi="Times New Roman" w:cs="Times New Roman"/>
          <w:b/>
          <w:bCs/>
          <w:i/>
          <w:iCs/>
          <w:sz w:val="20"/>
          <w:szCs w:val="20"/>
        </w:rPr>
        <w:t xml:space="preserve"> </w:t>
      </w:r>
      <w:r w:rsidR="008F65C3" w:rsidRPr="00936B07">
        <w:rPr>
          <w:rFonts w:ascii="Times New Roman" w:hAnsi="Times New Roman" w:cs="Times New Roman"/>
          <w:b/>
          <w:bCs/>
          <w:sz w:val="20"/>
          <w:szCs w:val="20"/>
        </w:rPr>
        <w:t>24,52 ha</w:t>
      </w:r>
    </w:p>
    <w:p w14:paraId="53B22900" w14:textId="5862DA5D" w:rsidR="009B3D33" w:rsidRPr="00936B07" w:rsidRDefault="009B3D33" w:rsidP="009B3D33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936B07">
        <w:rPr>
          <w:rFonts w:ascii="Times New Roman" w:hAnsi="Times New Roman" w:cs="Times New Roman"/>
          <w:sz w:val="20"/>
          <w:szCs w:val="20"/>
        </w:rPr>
        <w:t xml:space="preserve">Zastavitelné plochy bydlení a plochy smíšené obytné </w:t>
      </w:r>
      <w:r w:rsidRPr="00936B07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1b) </w:t>
      </w:r>
      <w:r w:rsidR="008F65C3" w:rsidRPr="00936B07">
        <w:rPr>
          <w:rFonts w:ascii="Times New Roman" w:hAnsi="Times New Roman" w:cs="Times New Roman"/>
          <w:b/>
          <w:bCs/>
          <w:sz w:val="20"/>
          <w:szCs w:val="20"/>
        </w:rPr>
        <w:t>10</w:t>
      </w:r>
      <w:r w:rsidRPr="00936B07">
        <w:rPr>
          <w:rFonts w:ascii="Times New Roman" w:hAnsi="Times New Roman" w:cs="Times New Roman"/>
          <w:b/>
          <w:bCs/>
          <w:sz w:val="20"/>
          <w:szCs w:val="20"/>
        </w:rPr>
        <w:t>,</w:t>
      </w:r>
      <w:r w:rsidR="008F65C3" w:rsidRPr="00936B07">
        <w:rPr>
          <w:rFonts w:ascii="Times New Roman" w:hAnsi="Times New Roman" w:cs="Times New Roman"/>
          <w:b/>
          <w:bCs/>
          <w:sz w:val="20"/>
          <w:szCs w:val="20"/>
        </w:rPr>
        <w:t>53</w:t>
      </w:r>
      <w:r w:rsidRPr="00936B07">
        <w:rPr>
          <w:rFonts w:ascii="Times New Roman" w:hAnsi="Times New Roman" w:cs="Times New Roman"/>
          <w:b/>
          <w:bCs/>
          <w:sz w:val="20"/>
          <w:szCs w:val="20"/>
        </w:rPr>
        <w:t xml:space="preserve"> ha</w:t>
      </w:r>
    </w:p>
    <w:p w14:paraId="74DBBF49" w14:textId="4DC8367C" w:rsidR="009B3D33" w:rsidRPr="00936B07" w:rsidRDefault="009B3D33" w:rsidP="009B3D33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color w:val="000000"/>
          <w:sz w:val="20"/>
          <w:szCs w:val="20"/>
        </w:rPr>
      </w:pPr>
      <w:r w:rsidRPr="00936B07">
        <w:rPr>
          <w:rFonts w:ascii="Times New Roman" w:hAnsi="Times New Roman" w:cs="Times New Roman"/>
          <w:color w:val="000000"/>
          <w:sz w:val="20"/>
          <w:szCs w:val="20"/>
        </w:rPr>
        <w:t xml:space="preserve">Potřeba nových zastavitelných ploch pro bydlení </w:t>
      </w:r>
      <w:r w:rsidRPr="00936B07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(vypočteno, kalkulačka URBANKA) </w:t>
      </w:r>
      <w:r w:rsidR="00677E50" w:rsidRPr="00936B07">
        <w:rPr>
          <w:rFonts w:ascii="Times New Roman" w:hAnsi="Times New Roman" w:cs="Times New Roman"/>
          <w:b/>
          <w:bCs/>
          <w:color w:val="000000"/>
          <w:sz w:val="20"/>
          <w:szCs w:val="20"/>
        </w:rPr>
        <w:t>3,73</w:t>
      </w:r>
      <w:r w:rsidRPr="00936B07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ha</w:t>
      </w:r>
    </w:p>
    <w:p w14:paraId="2D464F01" w14:textId="7C5CC229" w:rsidR="009B3D33" w:rsidRPr="00936B07" w:rsidRDefault="009B3D33" w:rsidP="009B3D33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936B07">
        <w:rPr>
          <w:rFonts w:ascii="Times New Roman" w:hAnsi="Times New Roman" w:cs="Times New Roman"/>
          <w:color w:val="000000"/>
          <w:sz w:val="20"/>
          <w:szCs w:val="20"/>
        </w:rPr>
        <w:t xml:space="preserve">Míra aktuálního naplnění odhadované potřeby ploch pro bydlení </w:t>
      </w:r>
      <w:r w:rsidRPr="00936B07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(porovnání s výsledkem podle kalkulačky URBANKA) </w:t>
      </w:r>
      <w:r w:rsidR="00936B07" w:rsidRPr="00936B07">
        <w:rPr>
          <w:rFonts w:ascii="Times New Roman" w:hAnsi="Times New Roman" w:cs="Times New Roman"/>
          <w:b/>
          <w:bCs/>
          <w:color w:val="000000"/>
          <w:sz w:val="20"/>
          <w:szCs w:val="20"/>
        </w:rPr>
        <w:t>282</w:t>
      </w:r>
      <w:r w:rsidRPr="00936B07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%</w:t>
      </w:r>
    </w:p>
    <w:p w14:paraId="7D519A06" w14:textId="7014593C" w:rsidR="009B3D33" w:rsidRPr="00936B07" w:rsidRDefault="009B3D33" w:rsidP="009B3D33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r w:rsidRPr="00936B07">
        <w:rPr>
          <w:rFonts w:ascii="Times New Roman" w:hAnsi="Times New Roman" w:cs="Times New Roman"/>
          <w:sz w:val="20"/>
          <w:szCs w:val="20"/>
        </w:rPr>
        <w:t>Plochy výroby a skladování a plochy smíšené výrobní (</w:t>
      </w:r>
      <w:r w:rsidRPr="00936B07">
        <w:rPr>
          <w:rFonts w:ascii="Times New Roman" w:hAnsi="Times New Roman" w:cs="Times New Roman"/>
          <w:i/>
          <w:iCs/>
          <w:sz w:val="20"/>
          <w:szCs w:val="20"/>
        </w:rPr>
        <w:t>ÚAP, část A, jev č. 1a)</w:t>
      </w:r>
      <w:r w:rsidRPr="00936B07">
        <w:rPr>
          <w:rFonts w:ascii="Times New Roman" w:hAnsi="Times New Roman" w:cs="Times New Roman"/>
          <w:b/>
          <w:bCs/>
          <w:i/>
          <w:iCs/>
          <w:sz w:val="20"/>
          <w:szCs w:val="20"/>
        </w:rPr>
        <w:t xml:space="preserve"> </w:t>
      </w:r>
      <w:r w:rsidR="008F65C3" w:rsidRPr="00936B07">
        <w:rPr>
          <w:rFonts w:ascii="Times New Roman" w:hAnsi="Times New Roman" w:cs="Times New Roman"/>
          <w:b/>
          <w:bCs/>
          <w:sz w:val="20"/>
          <w:szCs w:val="20"/>
        </w:rPr>
        <w:t>5,67</w:t>
      </w:r>
      <w:r w:rsidRPr="00936B07">
        <w:rPr>
          <w:rFonts w:ascii="Times New Roman" w:hAnsi="Times New Roman" w:cs="Times New Roman"/>
          <w:b/>
          <w:bCs/>
          <w:sz w:val="20"/>
          <w:szCs w:val="20"/>
        </w:rPr>
        <w:t xml:space="preserve"> ha</w:t>
      </w:r>
    </w:p>
    <w:p w14:paraId="3E8ECF04" w14:textId="71E31147" w:rsidR="009B3D33" w:rsidRPr="00BC2F26" w:rsidRDefault="009B3D33" w:rsidP="009B3D33">
      <w:pPr>
        <w:autoSpaceDE w:val="0"/>
        <w:autoSpaceDN w:val="0"/>
        <w:adjustRightInd w:val="0"/>
        <w:spacing w:after="0" w:line="240" w:lineRule="auto"/>
        <w:ind w:left="709"/>
        <w:rPr>
          <w:rFonts w:ascii="Times New Roman" w:hAnsi="Times New Roman" w:cs="Times New Roman"/>
          <w:b/>
          <w:bCs/>
          <w:sz w:val="20"/>
          <w:szCs w:val="20"/>
        </w:rPr>
      </w:pPr>
      <w:r w:rsidRPr="00936B07">
        <w:rPr>
          <w:rFonts w:ascii="Times New Roman" w:hAnsi="Times New Roman" w:cs="Times New Roman"/>
          <w:sz w:val="20"/>
          <w:szCs w:val="20"/>
        </w:rPr>
        <w:t>Zastavitelné plochy výroby a skladování a</w:t>
      </w:r>
      <w:r w:rsidRPr="00BC2F26">
        <w:rPr>
          <w:rFonts w:ascii="Times New Roman" w:hAnsi="Times New Roman" w:cs="Times New Roman"/>
          <w:sz w:val="20"/>
          <w:szCs w:val="20"/>
        </w:rPr>
        <w:t xml:space="preserve"> plochy smíšené výrobní </w:t>
      </w:r>
      <w:r w:rsidRPr="00BC2F26">
        <w:rPr>
          <w:rFonts w:ascii="Times New Roman" w:hAnsi="Times New Roman" w:cs="Times New Roman"/>
          <w:i/>
          <w:iCs/>
          <w:sz w:val="20"/>
          <w:szCs w:val="20"/>
        </w:rPr>
        <w:t>(ÚAP, část A, jev č. 1b)</w:t>
      </w:r>
      <w:r w:rsidRPr="00BC2F26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8F65C3" w:rsidRPr="00BC2F26">
        <w:rPr>
          <w:rFonts w:ascii="Times New Roman" w:hAnsi="Times New Roman" w:cs="Times New Roman"/>
          <w:b/>
          <w:bCs/>
          <w:sz w:val="20"/>
          <w:szCs w:val="20"/>
        </w:rPr>
        <w:t xml:space="preserve">0 </w:t>
      </w:r>
      <w:r w:rsidRPr="00BC2F26">
        <w:rPr>
          <w:rFonts w:ascii="Times New Roman" w:hAnsi="Times New Roman" w:cs="Times New Roman"/>
          <w:b/>
          <w:bCs/>
          <w:sz w:val="20"/>
          <w:szCs w:val="20"/>
        </w:rPr>
        <w:t>ha</w:t>
      </w:r>
    </w:p>
    <w:p w14:paraId="07A8A998" w14:textId="77777777" w:rsidR="009B3D33" w:rsidRPr="00262F95" w:rsidRDefault="009B3D33" w:rsidP="009B3D33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r w:rsidRPr="00262F95">
        <w:rPr>
          <w:rFonts w:ascii="Times New Roman" w:hAnsi="Times New Roman" w:cs="Times New Roman"/>
          <w:sz w:val="20"/>
          <w:szCs w:val="20"/>
        </w:rPr>
        <w:t>Plochy rekreace (</w:t>
      </w:r>
      <w:r w:rsidRPr="00262F95">
        <w:rPr>
          <w:rFonts w:ascii="Times New Roman" w:hAnsi="Times New Roman" w:cs="Times New Roman"/>
          <w:i/>
          <w:iCs/>
          <w:sz w:val="20"/>
          <w:szCs w:val="20"/>
        </w:rPr>
        <w:t>ÚAP, část A, jev č. 1a)</w:t>
      </w:r>
      <w:r w:rsidRPr="00262F95">
        <w:rPr>
          <w:rFonts w:ascii="Times New Roman" w:hAnsi="Times New Roman" w:cs="Times New Roman"/>
          <w:b/>
          <w:bCs/>
          <w:i/>
          <w:iCs/>
          <w:sz w:val="20"/>
          <w:szCs w:val="20"/>
        </w:rPr>
        <w:t xml:space="preserve"> </w:t>
      </w:r>
      <w:r w:rsidRPr="00262F95">
        <w:rPr>
          <w:rFonts w:ascii="Times New Roman" w:hAnsi="Times New Roman" w:cs="Times New Roman"/>
          <w:b/>
          <w:bCs/>
          <w:sz w:val="20"/>
          <w:szCs w:val="20"/>
        </w:rPr>
        <w:t>0 ha</w:t>
      </w:r>
    </w:p>
    <w:p w14:paraId="6C7ED73A" w14:textId="3132AB02" w:rsidR="009B3D33" w:rsidRPr="00BC2F26" w:rsidRDefault="009B3D33" w:rsidP="009B3D33">
      <w:pPr>
        <w:pStyle w:val="l5"/>
        <w:shd w:val="clear" w:color="auto" w:fill="FFFFFF"/>
        <w:spacing w:before="0" w:beforeAutospacing="0" w:after="0" w:afterAutospacing="0"/>
        <w:ind w:firstLine="708"/>
        <w:jc w:val="both"/>
        <w:rPr>
          <w:b/>
          <w:bCs/>
          <w:sz w:val="20"/>
          <w:szCs w:val="20"/>
        </w:rPr>
      </w:pPr>
      <w:r w:rsidRPr="00BC2F26">
        <w:rPr>
          <w:sz w:val="20"/>
          <w:szCs w:val="20"/>
        </w:rPr>
        <w:t xml:space="preserve">Zastavitelné plochy rekreace </w:t>
      </w:r>
      <w:r w:rsidRPr="00BC2F26">
        <w:rPr>
          <w:i/>
          <w:iCs/>
          <w:sz w:val="20"/>
          <w:szCs w:val="20"/>
        </w:rPr>
        <w:t xml:space="preserve">(ÚAP, část A, jev č. 1b) </w:t>
      </w:r>
      <w:r w:rsidR="008F65C3" w:rsidRPr="00BC2F26">
        <w:rPr>
          <w:b/>
          <w:bCs/>
          <w:sz w:val="20"/>
          <w:szCs w:val="20"/>
        </w:rPr>
        <w:t>0</w:t>
      </w:r>
      <w:r w:rsidRPr="00BC2F26">
        <w:rPr>
          <w:b/>
          <w:bCs/>
          <w:sz w:val="20"/>
          <w:szCs w:val="20"/>
        </w:rPr>
        <w:t xml:space="preserve"> ha</w:t>
      </w:r>
    </w:p>
    <w:p w14:paraId="5913AFF3" w14:textId="7D3796C4" w:rsidR="009B3D33" w:rsidRPr="00262F95" w:rsidRDefault="009B3D33" w:rsidP="009B3D33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r w:rsidRPr="00262F95">
        <w:rPr>
          <w:rFonts w:ascii="Times New Roman" w:hAnsi="Times New Roman" w:cs="Times New Roman"/>
          <w:sz w:val="20"/>
          <w:szCs w:val="20"/>
        </w:rPr>
        <w:t>Plochy občanského vybavení (</w:t>
      </w:r>
      <w:r w:rsidRPr="00262F95">
        <w:rPr>
          <w:rFonts w:ascii="Times New Roman" w:hAnsi="Times New Roman" w:cs="Times New Roman"/>
          <w:i/>
          <w:iCs/>
          <w:sz w:val="20"/>
          <w:szCs w:val="20"/>
        </w:rPr>
        <w:t>ÚAP, část A, jev č. 1a)</w:t>
      </w:r>
      <w:r w:rsidRPr="00262F95">
        <w:rPr>
          <w:rFonts w:ascii="Times New Roman" w:hAnsi="Times New Roman" w:cs="Times New Roman"/>
          <w:b/>
          <w:bCs/>
          <w:i/>
          <w:iCs/>
          <w:sz w:val="20"/>
          <w:szCs w:val="20"/>
        </w:rPr>
        <w:t xml:space="preserve"> </w:t>
      </w:r>
      <w:r w:rsidR="008F65C3" w:rsidRPr="00262F95">
        <w:rPr>
          <w:rFonts w:ascii="Times New Roman" w:hAnsi="Times New Roman" w:cs="Times New Roman"/>
          <w:b/>
          <w:bCs/>
          <w:sz w:val="20"/>
          <w:szCs w:val="20"/>
        </w:rPr>
        <w:t>23,46</w:t>
      </w:r>
      <w:r w:rsidRPr="00262F95">
        <w:rPr>
          <w:rFonts w:ascii="Times New Roman" w:hAnsi="Times New Roman" w:cs="Times New Roman"/>
          <w:b/>
          <w:bCs/>
          <w:sz w:val="20"/>
          <w:szCs w:val="20"/>
        </w:rPr>
        <w:t xml:space="preserve"> ha</w:t>
      </w:r>
    </w:p>
    <w:p w14:paraId="6351DC0F" w14:textId="570ACF1A" w:rsidR="009B3D33" w:rsidRDefault="009B3D33" w:rsidP="009B3D33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b/>
          <w:bCs/>
          <w:sz w:val="20"/>
          <w:szCs w:val="20"/>
        </w:rPr>
      </w:pPr>
      <w:r w:rsidRPr="00BC2F26">
        <w:rPr>
          <w:rFonts w:ascii="Times New Roman" w:hAnsi="Times New Roman" w:cs="Times New Roman"/>
          <w:sz w:val="20"/>
          <w:szCs w:val="20"/>
        </w:rPr>
        <w:t xml:space="preserve">Zastavitelné plochy občanského vybavení </w:t>
      </w:r>
      <w:r w:rsidRPr="00BC2F26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1b) </w:t>
      </w:r>
      <w:r w:rsidR="008F65C3" w:rsidRPr="00BC2F26">
        <w:rPr>
          <w:rFonts w:ascii="Times New Roman" w:hAnsi="Times New Roman" w:cs="Times New Roman"/>
          <w:b/>
          <w:bCs/>
          <w:sz w:val="20"/>
          <w:szCs w:val="20"/>
        </w:rPr>
        <w:t>0,15</w:t>
      </w:r>
      <w:r w:rsidRPr="00BC2F26">
        <w:rPr>
          <w:rFonts w:ascii="Times New Roman" w:hAnsi="Times New Roman" w:cs="Times New Roman"/>
          <w:b/>
          <w:bCs/>
          <w:sz w:val="20"/>
          <w:szCs w:val="20"/>
        </w:rPr>
        <w:t xml:space="preserve"> ha</w:t>
      </w:r>
    </w:p>
    <w:p w14:paraId="56742309" w14:textId="77777777" w:rsidR="009B3D33" w:rsidRPr="00F3614F" w:rsidRDefault="009B3D33" w:rsidP="009B3D33">
      <w:pPr>
        <w:pStyle w:val="Nadpis2"/>
        <w:numPr>
          <w:ilvl w:val="1"/>
          <w:numId w:val="3"/>
        </w:numPr>
        <w:rPr>
          <w:rFonts w:ascii="Times New Roman" w:hAnsi="Times New Roman" w:cs="Times New Roman"/>
        </w:rPr>
      </w:pPr>
      <w:bookmarkStart w:id="5" w:name="_Toc536523356"/>
      <w:bookmarkEnd w:id="4"/>
      <w:r w:rsidRPr="00F3614F">
        <w:rPr>
          <w:rFonts w:ascii="Times New Roman" w:hAnsi="Times New Roman" w:cs="Times New Roman"/>
        </w:rPr>
        <w:lastRenderedPageBreak/>
        <w:t>Struktura osídlení</w:t>
      </w:r>
      <w:bookmarkEnd w:id="5"/>
    </w:p>
    <w:p w14:paraId="4070E636" w14:textId="41CB286B" w:rsidR="009B3D33" w:rsidRPr="00AC1108" w:rsidRDefault="009B3D33" w:rsidP="009B3D33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AC1108">
        <w:rPr>
          <w:rFonts w:ascii="Times New Roman" w:hAnsi="Times New Roman" w:cs="Times New Roman"/>
          <w:sz w:val="20"/>
          <w:szCs w:val="20"/>
        </w:rPr>
        <w:t xml:space="preserve">Velikostní kategorie sídla </w:t>
      </w:r>
      <w:r w:rsidRPr="00AC1108">
        <w:rPr>
          <w:rFonts w:ascii="Times New Roman" w:hAnsi="Times New Roman" w:cs="Times New Roman"/>
          <w:i/>
          <w:sz w:val="20"/>
          <w:szCs w:val="20"/>
        </w:rPr>
        <w:t>(</w:t>
      </w:r>
      <w:r w:rsidR="00BA381A" w:rsidRPr="00AC1108">
        <w:rPr>
          <w:rFonts w:ascii="Times New Roman" w:hAnsi="Times New Roman" w:cs="Times New Roman"/>
          <w:i/>
          <w:sz w:val="20"/>
          <w:szCs w:val="20"/>
        </w:rPr>
        <w:t>RÚIAN</w:t>
      </w:r>
      <w:r w:rsidR="00BA381A" w:rsidRPr="00AC1108">
        <w:rPr>
          <w:rFonts w:ascii="Times New Roman" w:hAnsi="Times New Roman" w:cs="Times New Roman"/>
          <w:i/>
          <w:iCs/>
          <w:sz w:val="20"/>
          <w:szCs w:val="20"/>
        </w:rPr>
        <w:t>, 2024</w:t>
      </w:r>
      <w:r w:rsidRPr="00AC1108">
        <w:rPr>
          <w:rFonts w:ascii="Times New Roman" w:hAnsi="Times New Roman" w:cs="Times New Roman"/>
          <w:i/>
          <w:sz w:val="20"/>
          <w:szCs w:val="20"/>
        </w:rPr>
        <w:t xml:space="preserve">) </w:t>
      </w:r>
      <w:r w:rsidRPr="00AC1108">
        <w:rPr>
          <w:rFonts w:ascii="Times New Roman" w:hAnsi="Times New Roman" w:cs="Times New Roman"/>
          <w:b/>
          <w:bCs/>
          <w:sz w:val="20"/>
          <w:szCs w:val="20"/>
        </w:rPr>
        <w:t>obec</w:t>
      </w:r>
    </w:p>
    <w:p w14:paraId="463C8C92" w14:textId="7109D3E2" w:rsidR="009B3D33" w:rsidRPr="00AC1108" w:rsidRDefault="009B3D33" w:rsidP="009B3D33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AC1108">
        <w:rPr>
          <w:rFonts w:ascii="Times New Roman" w:hAnsi="Times New Roman" w:cs="Times New Roman"/>
          <w:sz w:val="20"/>
          <w:szCs w:val="20"/>
        </w:rPr>
        <w:t xml:space="preserve">Počet částí obce </w:t>
      </w:r>
      <w:r w:rsidRPr="00AC1108">
        <w:rPr>
          <w:rFonts w:ascii="Times New Roman" w:hAnsi="Times New Roman" w:cs="Times New Roman"/>
          <w:i/>
          <w:iCs/>
          <w:sz w:val="20"/>
          <w:szCs w:val="20"/>
        </w:rPr>
        <w:t>(</w:t>
      </w:r>
      <w:r w:rsidR="00BA381A" w:rsidRPr="00AC1108">
        <w:rPr>
          <w:rFonts w:ascii="Times New Roman" w:hAnsi="Times New Roman" w:cs="Times New Roman"/>
          <w:i/>
          <w:sz w:val="20"/>
          <w:szCs w:val="20"/>
        </w:rPr>
        <w:t>RÚIAN</w:t>
      </w:r>
      <w:r w:rsidR="00BA381A" w:rsidRPr="00AC1108">
        <w:rPr>
          <w:rFonts w:ascii="Times New Roman" w:hAnsi="Times New Roman" w:cs="Times New Roman"/>
          <w:i/>
          <w:iCs/>
          <w:sz w:val="20"/>
          <w:szCs w:val="20"/>
        </w:rPr>
        <w:t>, 2024</w:t>
      </w:r>
      <w:r w:rsidRPr="00AC1108">
        <w:rPr>
          <w:rFonts w:ascii="Times New Roman" w:hAnsi="Times New Roman" w:cs="Times New Roman"/>
          <w:i/>
          <w:iCs/>
          <w:sz w:val="20"/>
          <w:szCs w:val="20"/>
        </w:rPr>
        <w:t xml:space="preserve">) </w:t>
      </w:r>
      <w:r w:rsidR="00CB1394" w:rsidRPr="00AC1108">
        <w:rPr>
          <w:rFonts w:ascii="Times New Roman" w:hAnsi="Times New Roman" w:cs="Times New Roman"/>
          <w:b/>
          <w:bCs/>
          <w:sz w:val="20"/>
          <w:szCs w:val="20"/>
        </w:rPr>
        <w:t>1</w:t>
      </w:r>
      <w:r w:rsidRPr="00AC1108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</w:p>
    <w:p w14:paraId="1BE9868C" w14:textId="0724EF81" w:rsidR="009B3D33" w:rsidRPr="00F3614F" w:rsidRDefault="009B3D33" w:rsidP="009B3D33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AC1108">
        <w:rPr>
          <w:rFonts w:ascii="Times New Roman" w:hAnsi="Times New Roman" w:cs="Times New Roman"/>
          <w:sz w:val="20"/>
          <w:szCs w:val="20"/>
        </w:rPr>
        <w:t xml:space="preserve">Počet katastrálních území </w:t>
      </w:r>
      <w:r w:rsidRPr="00AC1108">
        <w:rPr>
          <w:rFonts w:ascii="Times New Roman" w:hAnsi="Times New Roman" w:cs="Times New Roman"/>
          <w:i/>
          <w:iCs/>
          <w:sz w:val="20"/>
          <w:szCs w:val="20"/>
        </w:rPr>
        <w:t>(</w:t>
      </w:r>
      <w:r w:rsidR="00BA381A" w:rsidRPr="00AC1108">
        <w:rPr>
          <w:rFonts w:ascii="Times New Roman" w:hAnsi="Times New Roman" w:cs="Times New Roman"/>
          <w:i/>
          <w:sz w:val="20"/>
          <w:szCs w:val="20"/>
        </w:rPr>
        <w:t>RÚIAN</w:t>
      </w:r>
      <w:r w:rsidR="00BA381A" w:rsidRPr="00AC1108">
        <w:rPr>
          <w:rFonts w:ascii="Times New Roman" w:hAnsi="Times New Roman" w:cs="Times New Roman"/>
          <w:i/>
          <w:iCs/>
          <w:sz w:val="20"/>
          <w:szCs w:val="20"/>
        </w:rPr>
        <w:t>, 2024</w:t>
      </w:r>
      <w:r w:rsidRPr="00AC1108">
        <w:rPr>
          <w:rFonts w:ascii="Times New Roman" w:hAnsi="Times New Roman" w:cs="Times New Roman"/>
          <w:i/>
          <w:iCs/>
          <w:sz w:val="20"/>
          <w:szCs w:val="20"/>
        </w:rPr>
        <w:t xml:space="preserve">) </w:t>
      </w:r>
      <w:r w:rsidR="00CB1394" w:rsidRPr="00AC1108">
        <w:rPr>
          <w:rFonts w:ascii="Times New Roman" w:hAnsi="Times New Roman" w:cs="Times New Roman"/>
          <w:b/>
          <w:bCs/>
          <w:sz w:val="20"/>
          <w:szCs w:val="20"/>
        </w:rPr>
        <w:t>1</w:t>
      </w:r>
      <w:r w:rsidRPr="00F3614F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</w:p>
    <w:p w14:paraId="5EC0154B" w14:textId="1554BF89" w:rsidR="0053021B" w:rsidRPr="00F3614F" w:rsidRDefault="0053021B" w:rsidP="0053021B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F3614F">
        <w:rPr>
          <w:rFonts w:ascii="Times New Roman" w:hAnsi="Times New Roman" w:cs="Times New Roman"/>
          <w:sz w:val="20"/>
          <w:szCs w:val="20"/>
        </w:rPr>
        <w:t xml:space="preserve">Celková výměra obce </w:t>
      </w:r>
      <w:r w:rsidRPr="00F3614F">
        <w:rPr>
          <w:rFonts w:ascii="Times New Roman" w:hAnsi="Times New Roman" w:cs="Times New Roman"/>
          <w:i/>
          <w:iCs/>
          <w:sz w:val="20"/>
          <w:szCs w:val="20"/>
        </w:rPr>
        <w:t>(ČSÚ, ÚAP, 20</w:t>
      </w:r>
      <w:r w:rsidR="00BA381A">
        <w:rPr>
          <w:rFonts w:ascii="Times New Roman" w:hAnsi="Times New Roman" w:cs="Times New Roman"/>
          <w:i/>
          <w:iCs/>
          <w:sz w:val="20"/>
          <w:szCs w:val="20"/>
        </w:rPr>
        <w:t>23</w:t>
      </w:r>
      <w:r w:rsidRPr="00F3614F">
        <w:rPr>
          <w:rFonts w:ascii="Times New Roman" w:hAnsi="Times New Roman" w:cs="Times New Roman"/>
          <w:i/>
          <w:iCs/>
          <w:sz w:val="20"/>
          <w:szCs w:val="20"/>
        </w:rPr>
        <w:t xml:space="preserve">) </w:t>
      </w:r>
      <w:r w:rsidRPr="00F3614F">
        <w:rPr>
          <w:rFonts w:ascii="Times New Roman" w:hAnsi="Times New Roman" w:cs="Times New Roman"/>
          <w:b/>
          <w:bCs/>
          <w:sz w:val="20"/>
          <w:szCs w:val="20"/>
        </w:rPr>
        <w:t>1 099 ha</w:t>
      </w:r>
    </w:p>
    <w:p w14:paraId="7813A9CA" w14:textId="1CE31CEA" w:rsidR="009B3D33" w:rsidRPr="00BA381A" w:rsidRDefault="009B3D33" w:rsidP="00BA381A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CD5D8E">
        <w:rPr>
          <w:rFonts w:ascii="Times New Roman" w:hAnsi="Times New Roman" w:cs="Times New Roman"/>
          <w:sz w:val="20"/>
          <w:szCs w:val="20"/>
        </w:rPr>
        <w:t xml:space="preserve">Výměra zastavěného území </w:t>
      </w:r>
      <w:r w:rsidRPr="00CD5D8E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1) </w:t>
      </w:r>
      <w:r w:rsidRPr="00CD5D8E">
        <w:rPr>
          <w:rFonts w:ascii="Times New Roman" w:hAnsi="Times New Roman" w:cs="Times New Roman"/>
          <w:b/>
          <w:bCs/>
          <w:sz w:val="20"/>
          <w:szCs w:val="20"/>
        </w:rPr>
        <w:t>6</w:t>
      </w:r>
      <w:r w:rsidR="008F65C3" w:rsidRPr="00CD5D8E">
        <w:rPr>
          <w:rFonts w:ascii="Times New Roman" w:hAnsi="Times New Roman" w:cs="Times New Roman"/>
          <w:b/>
          <w:bCs/>
          <w:sz w:val="20"/>
          <w:szCs w:val="20"/>
        </w:rPr>
        <w:t>2</w:t>
      </w:r>
      <w:r w:rsidRPr="00CD5D8E">
        <w:rPr>
          <w:rFonts w:ascii="Times New Roman" w:hAnsi="Times New Roman" w:cs="Times New Roman"/>
          <w:b/>
          <w:bCs/>
          <w:sz w:val="20"/>
          <w:szCs w:val="20"/>
        </w:rPr>
        <w:t>,</w:t>
      </w:r>
      <w:r w:rsidR="008F65C3" w:rsidRPr="00CD5D8E">
        <w:rPr>
          <w:rFonts w:ascii="Times New Roman" w:hAnsi="Times New Roman" w:cs="Times New Roman"/>
          <w:b/>
          <w:bCs/>
          <w:sz w:val="20"/>
          <w:szCs w:val="20"/>
        </w:rPr>
        <w:t>67</w:t>
      </w:r>
      <w:r w:rsidRPr="00CD5D8E">
        <w:rPr>
          <w:rFonts w:ascii="Times New Roman" w:hAnsi="Times New Roman" w:cs="Times New Roman"/>
          <w:b/>
          <w:bCs/>
          <w:sz w:val="20"/>
          <w:szCs w:val="20"/>
        </w:rPr>
        <w:t xml:space="preserve"> ha</w:t>
      </w:r>
    </w:p>
    <w:p w14:paraId="25659CF3" w14:textId="77777777" w:rsidR="009B3D33" w:rsidRPr="00F3614F" w:rsidRDefault="009B3D33" w:rsidP="009B3D33">
      <w:pPr>
        <w:pStyle w:val="Nadpis2"/>
        <w:numPr>
          <w:ilvl w:val="1"/>
          <w:numId w:val="3"/>
        </w:numPr>
        <w:rPr>
          <w:rFonts w:ascii="Times New Roman" w:hAnsi="Times New Roman" w:cs="Times New Roman"/>
        </w:rPr>
      </w:pPr>
      <w:bookmarkStart w:id="6" w:name="_Toc536523357"/>
      <w:r w:rsidRPr="00F3614F">
        <w:rPr>
          <w:rFonts w:ascii="Times New Roman" w:hAnsi="Times New Roman" w:cs="Times New Roman"/>
        </w:rPr>
        <w:t>Sociodemografické podmínky a bydlení</w:t>
      </w:r>
      <w:bookmarkEnd w:id="6"/>
    </w:p>
    <w:p w14:paraId="4642E5C7" w14:textId="77777777" w:rsidR="009B3D33" w:rsidRPr="00F3614F" w:rsidRDefault="009B3D33" w:rsidP="009B3D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bookmarkStart w:id="7" w:name="_Hlk40172884"/>
      <w:r w:rsidRPr="00F3614F">
        <w:rPr>
          <w:rFonts w:ascii="Times New Roman" w:hAnsi="Times New Roman" w:cs="Times New Roman"/>
          <w:b/>
          <w:bCs/>
          <w:sz w:val="20"/>
          <w:szCs w:val="20"/>
        </w:rPr>
        <w:t>Bilance obyvatel</w:t>
      </w:r>
    </w:p>
    <w:p w14:paraId="0F75D26C" w14:textId="134C5AAD" w:rsidR="009B3D33" w:rsidRPr="00F3614F" w:rsidRDefault="009B3D33" w:rsidP="009B3D33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F3614F">
        <w:rPr>
          <w:rFonts w:ascii="Times New Roman" w:hAnsi="Times New Roman" w:cs="Times New Roman"/>
          <w:sz w:val="20"/>
          <w:szCs w:val="20"/>
        </w:rPr>
        <w:t xml:space="preserve">Počet obyvatel 1991 </w:t>
      </w:r>
      <w:r w:rsidRPr="00F3614F">
        <w:rPr>
          <w:rFonts w:ascii="Times New Roman" w:hAnsi="Times New Roman" w:cs="Times New Roman"/>
          <w:i/>
          <w:iCs/>
          <w:sz w:val="20"/>
          <w:szCs w:val="20"/>
        </w:rPr>
        <w:t xml:space="preserve">(ČSÚ, SLDB 1991) </w:t>
      </w:r>
      <w:r w:rsidRPr="00F3614F">
        <w:rPr>
          <w:rFonts w:ascii="Times New Roman" w:hAnsi="Times New Roman" w:cs="Times New Roman"/>
          <w:b/>
          <w:bCs/>
          <w:sz w:val="20"/>
          <w:szCs w:val="20"/>
        </w:rPr>
        <w:t>5</w:t>
      </w:r>
      <w:r w:rsidR="00CB1394" w:rsidRPr="00F3614F">
        <w:rPr>
          <w:rFonts w:ascii="Times New Roman" w:hAnsi="Times New Roman" w:cs="Times New Roman"/>
          <w:b/>
          <w:bCs/>
          <w:sz w:val="20"/>
          <w:szCs w:val="20"/>
        </w:rPr>
        <w:t>69</w:t>
      </w:r>
    </w:p>
    <w:p w14:paraId="36162585" w14:textId="1265E0D6" w:rsidR="009B3D33" w:rsidRPr="00F3614F" w:rsidRDefault="009B3D33" w:rsidP="009B3D33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F3614F">
        <w:rPr>
          <w:rFonts w:ascii="Times New Roman" w:hAnsi="Times New Roman" w:cs="Times New Roman"/>
          <w:sz w:val="20"/>
          <w:szCs w:val="20"/>
        </w:rPr>
        <w:t xml:space="preserve">Počet obyvatel 2001 </w:t>
      </w:r>
      <w:r w:rsidRPr="00F3614F">
        <w:rPr>
          <w:rFonts w:ascii="Times New Roman" w:hAnsi="Times New Roman" w:cs="Times New Roman"/>
          <w:i/>
          <w:iCs/>
          <w:sz w:val="20"/>
          <w:szCs w:val="20"/>
        </w:rPr>
        <w:t xml:space="preserve">(ČSÚ, SLDB 2001) </w:t>
      </w:r>
      <w:r w:rsidR="00CB1394" w:rsidRPr="00F3614F">
        <w:rPr>
          <w:rFonts w:ascii="Times New Roman" w:hAnsi="Times New Roman" w:cs="Times New Roman"/>
          <w:b/>
          <w:bCs/>
          <w:sz w:val="20"/>
          <w:szCs w:val="20"/>
        </w:rPr>
        <w:t>563</w:t>
      </w:r>
    </w:p>
    <w:p w14:paraId="0AAA2035" w14:textId="4373C121" w:rsidR="009B3D33" w:rsidRDefault="009B3D33" w:rsidP="009B3D33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F3614F">
        <w:rPr>
          <w:rFonts w:ascii="Times New Roman" w:hAnsi="Times New Roman" w:cs="Times New Roman"/>
          <w:sz w:val="20"/>
          <w:szCs w:val="20"/>
        </w:rPr>
        <w:t xml:space="preserve">Počet obyvatel 2011 </w:t>
      </w:r>
      <w:r w:rsidRPr="00F3614F">
        <w:rPr>
          <w:rFonts w:ascii="Times New Roman" w:hAnsi="Times New Roman" w:cs="Times New Roman"/>
          <w:i/>
          <w:iCs/>
          <w:sz w:val="20"/>
          <w:szCs w:val="20"/>
        </w:rPr>
        <w:t xml:space="preserve">(ČSÚ, SLDB 2011) </w:t>
      </w:r>
      <w:r w:rsidR="00CB1394" w:rsidRPr="00F3614F">
        <w:rPr>
          <w:rFonts w:ascii="Times New Roman" w:hAnsi="Times New Roman" w:cs="Times New Roman"/>
          <w:b/>
          <w:bCs/>
          <w:sz w:val="20"/>
          <w:szCs w:val="20"/>
        </w:rPr>
        <w:t>598</w:t>
      </w:r>
    </w:p>
    <w:p w14:paraId="518FB6AA" w14:textId="72E1F44D" w:rsidR="00BA381A" w:rsidRPr="00F3614F" w:rsidRDefault="00BA381A" w:rsidP="009B3D33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F3614F">
        <w:rPr>
          <w:rFonts w:ascii="Times New Roman" w:hAnsi="Times New Roman" w:cs="Times New Roman"/>
          <w:sz w:val="20"/>
          <w:szCs w:val="20"/>
        </w:rPr>
        <w:t>Počet obyvatel 20</w:t>
      </w:r>
      <w:r>
        <w:rPr>
          <w:rFonts w:ascii="Times New Roman" w:hAnsi="Times New Roman" w:cs="Times New Roman"/>
          <w:sz w:val="20"/>
          <w:szCs w:val="20"/>
        </w:rPr>
        <w:t>2</w:t>
      </w:r>
      <w:r w:rsidRPr="00F3614F">
        <w:rPr>
          <w:rFonts w:ascii="Times New Roman" w:hAnsi="Times New Roman" w:cs="Times New Roman"/>
          <w:sz w:val="20"/>
          <w:szCs w:val="20"/>
        </w:rPr>
        <w:t xml:space="preserve">1 </w:t>
      </w:r>
      <w:r w:rsidRPr="00F3614F">
        <w:rPr>
          <w:rFonts w:ascii="Times New Roman" w:hAnsi="Times New Roman" w:cs="Times New Roman"/>
          <w:i/>
          <w:iCs/>
          <w:sz w:val="20"/>
          <w:szCs w:val="20"/>
        </w:rPr>
        <w:t>(ČSÚ, SLDB 20</w:t>
      </w:r>
      <w:r>
        <w:rPr>
          <w:rFonts w:ascii="Times New Roman" w:hAnsi="Times New Roman" w:cs="Times New Roman"/>
          <w:i/>
          <w:iCs/>
          <w:sz w:val="20"/>
          <w:szCs w:val="20"/>
        </w:rPr>
        <w:t>2</w:t>
      </w:r>
      <w:r w:rsidRPr="00F3614F">
        <w:rPr>
          <w:rFonts w:ascii="Times New Roman" w:hAnsi="Times New Roman" w:cs="Times New Roman"/>
          <w:i/>
          <w:iCs/>
          <w:sz w:val="20"/>
          <w:szCs w:val="20"/>
        </w:rPr>
        <w:t xml:space="preserve">1) </w:t>
      </w:r>
      <w:r w:rsidR="0009444B">
        <w:rPr>
          <w:rFonts w:ascii="Times New Roman" w:hAnsi="Times New Roman" w:cs="Times New Roman"/>
          <w:b/>
          <w:bCs/>
          <w:sz w:val="20"/>
          <w:szCs w:val="20"/>
        </w:rPr>
        <w:t>675</w:t>
      </w:r>
    </w:p>
    <w:p w14:paraId="2C13EA7B" w14:textId="60034E6D" w:rsidR="009B3D33" w:rsidRPr="00CB1394" w:rsidRDefault="009B3D33" w:rsidP="009B3D33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CB1394">
        <w:rPr>
          <w:rFonts w:ascii="Times New Roman" w:hAnsi="Times New Roman" w:cs="Times New Roman"/>
          <w:color w:val="000000"/>
          <w:sz w:val="20"/>
          <w:szCs w:val="20"/>
        </w:rPr>
        <w:t xml:space="preserve">Počet obyvatel 2015 </w:t>
      </w:r>
      <w:r w:rsidRPr="00CB1394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(ČSÚ, průběžná evidence) </w:t>
      </w:r>
      <w:r w:rsidRPr="00CB1394">
        <w:rPr>
          <w:rFonts w:ascii="Times New Roman" w:hAnsi="Times New Roman" w:cs="Times New Roman"/>
          <w:b/>
          <w:bCs/>
          <w:color w:val="000000"/>
          <w:sz w:val="20"/>
          <w:szCs w:val="20"/>
        </w:rPr>
        <w:t>6</w:t>
      </w:r>
      <w:r w:rsidR="00CB1394" w:rsidRPr="00CB1394">
        <w:rPr>
          <w:rFonts w:ascii="Times New Roman" w:hAnsi="Times New Roman" w:cs="Times New Roman"/>
          <w:b/>
          <w:bCs/>
          <w:color w:val="000000"/>
          <w:sz w:val="20"/>
          <w:szCs w:val="20"/>
        </w:rPr>
        <w:t>29</w:t>
      </w:r>
    </w:p>
    <w:p w14:paraId="13173732" w14:textId="28E40A4A" w:rsidR="009B3D33" w:rsidRPr="00D67253" w:rsidRDefault="009B3D33" w:rsidP="009B3D33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i/>
          <w:iCs/>
          <w:color w:val="000000"/>
          <w:sz w:val="20"/>
          <w:szCs w:val="20"/>
        </w:rPr>
      </w:pPr>
      <w:r w:rsidRPr="00D67253">
        <w:rPr>
          <w:rFonts w:ascii="Times New Roman" w:hAnsi="Times New Roman" w:cs="Times New Roman"/>
          <w:color w:val="000000"/>
          <w:sz w:val="20"/>
          <w:szCs w:val="20"/>
        </w:rPr>
        <w:t xml:space="preserve">Počet obyvatel 2016 </w:t>
      </w:r>
      <w:r w:rsidRPr="00D67253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(ČSÚ, průběžná evidence) </w:t>
      </w:r>
      <w:r w:rsidR="00D67253" w:rsidRPr="00D67253">
        <w:rPr>
          <w:rFonts w:ascii="Times New Roman" w:hAnsi="Times New Roman" w:cs="Times New Roman"/>
          <w:b/>
          <w:bCs/>
          <w:color w:val="000000"/>
          <w:sz w:val="20"/>
          <w:szCs w:val="20"/>
        </w:rPr>
        <w:t>638</w:t>
      </w:r>
    </w:p>
    <w:p w14:paraId="7CAD29B7" w14:textId="0453CFCA" w:rsidR="009B3D33" w:rsidRPr="00D67253" w:rsidRDefault="009B3D33" w:rsidP="009B3D33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i/>
          <w:iCs/>
          <w:color w:val="000000"/>
          <w:sz w:val="20"/>
          <w:szCs w:val="20"/>
        </w:rPr>
      </w:pPr>
      <w:r w:rsidRPr="00D67253">
        <w:rPr>
          <w:rFonts w:ascii="Times New Roman" w:hAnsi="Times New Roman" w:cs="Times New Roman"/>
          <w:color w:val="000000"/>
          <w:sz w:val="20"/>
          <w:szCs w:val="20"/>
        </w:rPr>
        <w:t xml:space="preserve">Počet obyvatel 2017 </w:t>
      </w:r>
      <w:r w:rsidRPr="00D67253">
        <w:rPr>
          <w:rFonts w:ascii="Times New Roman" w:hAnsi="Times New Roman" w:cs="Times New Roman"/>
          <w:i/>
          <w:iCs/>
          <w:color w:val="000000"/>
          <w:sz w:val="20"/>
          <w:szCs w:val="20"/>
        </w:rPr>
        <w:t>(ČSÚ, průběžná evidence)</w:t>
      </w:r>
      <w:r w:rsidRPr="00D67253"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</w:rPr>
        <w:t xml:space="preserve"> </w:t>
      </w:r>
      <w:r w:rsidR="00D67253" w:rsidRPr="00D67253">
        <w:rPr>
          <w:rFonts w:ascii="Times New Roman" w:hAnsi="Times New Roman" w:cs="Times New Roman"/>
          <w:b/>
          <w:bCs/>
          <w:color w:val="000000"/>
          <w:sz w:val="20"/>
          <w:szCs w:val="20"/>
        </w:rPr>
        <w:t>638</w:t>
      </w:r>
    </w:p>
    <w:p w14:paraId="1A26464C" w14:textId="3F6FF129" w:rsidR="009B3D33" w:rsidRPr="00D67253" w:rsidRDefault="009B3D33" w:rsidP="009B3D33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i/>
          <w:iCs/>
          <w:color w:val="000000"/>
          <w:sz w:val="20"/>
          <w:szCs w:val="20"/>
        </w:rPr>
      </w:pPr>
      <w:r w:rsidRPr="00D67253">
        <w:rPr>
          <w:rFonts w:ascii="Times New Roman" w:hAnsi="Times New Roman" w:cs="Times New Roman"/>
          <w:color w:val="000000"/>
          <w:sz w:val="20"/>
          <w:szCs w:val="20"/>
        </w:rPr>
        <w:t xml:space="preserve">Počet obyvatel 2018 </w:t>
      </w:r>
      <w:r w:rsidRPr="00D67253">
        <w:rPr>
          <w:rFonts w:ascii="Times New Roman" w:hAnsi="Times New Roman" w:cs="Times New Roman"/>
          <w:i/>
          <w:iCs/>
          <w:color w:val="000000"/>
          <w:sz w:val="20"/>
          <w:szCs w:val="20"/>
        </w:rPr>
        <w:t>(ČSÚ, průběžná evidence)</w:t>
      </w:r>
      <w:r w:rsidRPr="00D67253"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</w:rPr>
        <w:t xml:space="preserve"> </w:t>
      </w:r>
      <w:r w:rsidR="00D67253" w:rsidRPr="00D67253">
        <w:rPr>
          <w:rFonts w:ascii="Times New Roman" w:hAnsi="Times New Roman" w:cs="Times New Roman"/>
          <w:b/>
          <w:bCs/>
          <w:color w:val="000000"/>
          <w:sz w:val="20"/>
          <w:szCs w:val="20"/>
        </w:rPr>
        <w:t>641</w:t>
      </w:r>
    </w:p>
    <w:p w14:paraId="49638BFA" w14:textId="0E3B6D68" w:rsidR="009B3D33" w:rsidRDefault="009B3D33" w:rsidP="009B3D33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  <w:highlight w:val="yellow"/>
        </w:rPr>
      </w:pPr>
      <w:r w:rsidRPr="00D67253">
        <w:rPr>
          <w:rFonts w:ascii="Times New Roman" w:hAnsi="Times New Roman" w:cs="Times New Roman"/>
          <w:color w:val="000000"/>
          <w:sz w:val="20"/>
          <w:szCs w:val="20"/>
        </w:rPr>
        <w:t xml:space="preserve">Počet obyvatel 2019 </w:t>
      </w:r>
      <w:r w:rsidRPr="00D67253">
        <w:rPr>
          <w:rFonts w:ascii="Times New Roman" w:hAnsi="Times New Roman" w:cs="Times New Roman"/>
          <w:i/>
          <w:iCs/>
          <w:color w:val="000000"/>
          <w:sz w:val="20"/>
          <w:szCs w:val="20"/>
        </w:rPr>
        <w:t>(ČSÚ, průběžná evidence)</w:t>
      </w:r>
      <w:r w:rsidRPr="00D67253"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</w:rPr>
        <w:t xml:space="preserve"> </w:t>
      </w:r>
      <w:r w:rsidR="00D67253" w:rsidRPr="00CB1394">
        <w:rPr>
          <w:rFonts w:ascii="Times New Roman" w:hAnsi="Times New Roman" w:cs="Times New Roman"/>
          <w:b/>
          <w:bCs/>
          <w:color w:val="000000"/>
          <w:sz w:val="20"/>
          <w:szCs w:val="20"/>
        </w:rPr>
        <w:t>6</w:t>
      </w:r>
      <w:r w:rsidR="00D67253">
        <w:rPr>
          <w:rFonts w:ascii="Times New Roman" w:hAnsi="Times New Roman" w:cs="Times New Roman"/>
          <w:b/>
          <w:bCs/>
          <w:color w:val="000000"/>
          <w:sz w:val="20"/>
          <w:szCs w:val="20"/>
        </w:rPr>
        <w:t>4</w:t>
      </w:r>
      <w:r w:rsidR="00D67253" w:rsidRPr="00CB1394">
        <w:rPr>
          <w:rFonts w:ascii="Times New Roman" w:hAnsi="Times New Roman" w:cs="Times New Roman"/>
          <w:b/>
          <w:bCs/>
          <w:color w:val="000000"/>
          <w:sz w:val="20"/>
          <w:szCs w:val="20"/>
        </w:rPr>
        <w:t>9</w:t>
      </w:r>
    </w:p>
    <w:p w14:paraId="57F7AD74" w14:textId="37A32E07" w:rsidR="00EA5446" w:rsidRDefault="00EA5446" w:rsidP="00EA544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A44E79">
        <w:rPr>
          <w:rFonts w:ascii="Times New Roman" w:hAnsi="Times New Roman" w:cs="Times New Roman"/>
          <w:color w:val="000000"/>
          <w:sz w:val="20"/>
          <w:szCs w:val="20"/>
        </w:rPr>
        <w:t>Počet obyvatel 20</w:t>
      </w:r>
      <w:r>
        <w:rPr>
          <w:rFonts w:ascii="Times New Roman" w:hAnsi="Times New Roman" w:cs="Times New Roman"/>
          <w:color w:val="000000"/>
          <w:sz w:val="20"/>
          <w:szCs w:val="20"/>
        </w:rPr>
        <w:t>20</w:t>
      </w:r>
      <w:r w:rsidRPr="00A44E79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A44E79">
        <w:rPr>
          <w:rFonts w:ascii="Times New Roman" w:hAnsi="Times New Roman" w:cs="Times New Roman"/>
          <w:i/>
          <w:iCs/>
          <w:color w:val="000000"/>
          <w:sz w:val="20"/>
          <w:szCs w:val="20"/>
        </w:rPr>
        <w:t>(ČSÚ, průběžná evidence)</w:t>
      </w:r>
      <w:r w:rsidRPr="00A44E79"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</w:rPr>
        <w:t xml:space="preserve"> </w:t>
      </w:r>
      <w:r w:rsidRPr="00A44E79">
        <w:rPr>
          <w:rFonts w:ascii="Times New Roman" w:hAnsi="Times New Roman" w:cs="Times New Roman"/>
          <w:b/>
          <w:bCs/>
          <w:color w:val="000000"/>
          <w:sz w:val="20"/>
          <w:szCs w:val="20"/>
        </w:rPr>
        <w:t>6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64</w:t>
      </w:r>
    </w:p>
    <w:p w14:paraId="53C60F22" w14:textId="1565AFFF" w:rsidR="00EA5446" w:rsidRDefault="00EA5446" w:rsidP="00EA544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A44E79">
        <w:rPr>
          <w:rFonts w:ascii="Times New Roman" w:hAnsi="Times New Roman" w:cs="Times New Roman"/>
          <w:color w:val="000000"/>
          <w:sz w:val="20"/>
          <w:szCs w:val="20"/>
        </w:rPr>
        <w:t>Počet obyvatel 20</w:t>
      </w:r>
      <w:r>
        <w:rPr>
          <w:rFonts w:ascii="Times New Roman" w:hAnsi="Times New Roman" w:cs="Times New Roman"/>
          <w:color w:val="000000"/>
          <w:sz w:val="20"/>
          <w:szCs w:val="20"/>
        </w:rPr>
        <w:t>21</w:t>
      </w:r>
      <w:r w:rsidRPr="00A44E79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A44E79">
        <w:rPr>
          <w:rFonts w:ascii="Times New Roman" w:hAnsi="Times New Roman" w:cs="Times New Roman"/>
          <w:i/>
          <w:iCs/>
          <w:color w:val="000000"/>
          <w:sz w:val="20"/>
          <w:szCs w:val="20"/>
        </w:rPr>
        <w:t>(ČSÚ, průběžná evidence)</w:t>
      </w:r>
      <w:r w:rsidRPr="00A44E79"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700</w:t>
      </w:r>
    </w:p>
    <w:p w14:paraId="703F7CF1" w14:textId="42F0CBA2" w:rsidR="00EA5446" w:rsidRDefault="00EA5446" w:rsidP="00EA544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A44E79">
        <w:rPr>
          <w:rFonts w:ascii="Times New Roman" w:hAnsi="Times New Roman" w:cs="Times New Roman"/>
          <w:color w:val="000000"/>
          <w:sz w:val="20"/>
          <w:szCs w:val="20"/>
        </w:rPr>
        <w:t>Počet obyvatel 20</w:t>
      </w:r>
      <w:r>
        <w:rPr>
          <w:rFonts w:ascii="Times New Roman" w:hAnsi="Times New Roman" w:cs="Times New Roman"/>
          <w:color w:val="000000"/>
          <w:sz w:val="20"/>
          <w:szCs w:val="20"/>
        </w:rPr>
        <w:t>22</w:t>
      </w:r>
      <w:r w:rsidRPr="00A44E79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A44E79">
        <w:rPr>
          <w:rFonts w:ascii="Times New Roman" w:hAnsi="Times New Roman" w:cs="Times New Roman"/>
          <w:i/>
          <w:iCs/>
          <w:color w:val="000000"/>
          <w:sz w:val="20"/>
          <w:szCs w:val="20"/>
        </w:rPr>
        <w:t>(ČSÚ, průběžná evidence)</w:t>
      </w:r>
      <w:r w:rsidRPr="00A44E79"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717</w:t>
      </w:r>
    </w:p>
    <w:p w14:paraId="2B7C3B32" w14:textId="2203CB5C" w:rsidR="00EA5446" w:rsidRPr="00EA5446" w:rsidRDefault="00EA5446" w:rsidP="00EA544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A44E79">
        <w:rPr>
          <w:rFonts w:ascii="Times New Roman" w:hAnsi="Times New Roman" w:cs="Times New Roman"/>
          <w:color w:val="000000"/>
          <w:sz w:val="20"/>
          <w:szCs w:val="20"/>
        </w:rPr>
        <w:t>Počet obyvatel 20</w:t>
      </w:r>
      <w:r>
        <w:rPr>
          <w:rFonts w:ascii="Times New Roman" w:hAnsi="Times New Roman" w:cs="Times New Roman"/>
          <w:color w:val="000000"/>
          <w:sz w:val="20"/>
          <w:szCs w:val="20"/>
        </w:rPr>
        <w:t>23</w:t>
      </w:r>
      <w:r w:rsidRPr="00A44E79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A44E79">
        <w:rPr>
          <w:rFonts w:ascii="Times New Roman" w:hAnsi="Times New Roman" w:cs="Times New Roman"/>
          <w:i/>
          <w:iCs/>
          <w:color w:val="000000"/>
          <w:sz w:val="20"/>
          <w:szCs w:val="20"/>
        </w:rPr>
        <w:t>(ČSÚ, průběžná evidence)</w:t>
      </w:r>
      <w:r w:rsidRPr="00A44E79"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716</w:t>
      </w:r>
    </w:p>
    <w:p w14:paraId="0AFDE2C5" w14:textId="21B13650" w:rsidR="009B3D33" w:rsidRPr="00677E50" w:rsidRDefault="009B3D33" w:rsidP="009B3D33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D67253">
        <w:rPr>
          <w:rFonts w:ascii="Times New Roman" w:hAnsi="Times New Roman" w:cs="Times New Roman"/>
          <w:color w:val="000000"/>
          <w:sz w:val="20"/>
          <w:szCs w:val="20"/>
        </w:rPr>
        <w:t>Krátkodobá změna počtu obyvatel 20</w:t>
      </w:r>
      <w:r w:rsidR="00EA5446">
        <w:rPr>
          <w:rFonts w:ascii="Times New Roman" w:hAnsi="Times New Roman" w:cs="Times New Roman"/>
          <w:color w:val="000000"/>
          <w:sz w:val="20"/>
          <w:szCs w:val="20"/>
        </w:rPr>
        <w:t>21</w:t>
      </w:r>
      <w:r w:rsidRPr="00D67253">
        <w:rPr>
          <w:rFonts w:ascii="Times New Roman" w:hAnsi="Times New Roman" w:cs="Times New Roman"/>
          <w:color w:val="000000"/>
          <w:sz w:val="20"/>
          <w:szCs w:val="20"/>
        </w:rPr>
        <w:t>-20</w:t>
      </w:r>
      <w:r w:rsidR="00EA5446">
        <w:rPr>
          <w:rFonts w:ascii="Times New Roman" w:hAnsi="Times New Roman" w:cs="Times New Roman"/>
          <w:color w:val="000000"/>
          <w:sz w:val="20"/>
          <w:szCs w:val="20"/>
        </w:rPr>
        <w:t>23</w:t>
      </w:r>
      <w:r w:rsidRPr="00D67253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D67253">
        <w:rPr>
          <w:rFonts w:ascii="Times New Roman" w:hAnsi="Times New Roman" w:cs="Times New Roman"/>
          <w:i/>
          <w:iCs/>
          <w:color w:val="000000"/>
          <w:sz w:val="20"/>
          <w:szCs w:val="20"/>
        </w:rPr>
        <w:t>(</w:t>
      </w:r>
      <w:r w:rsidRPr="00677E50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ČSÚ, průběžná evidence) </w:t>
      </w:r>
      <w:r w:rsidR="00EA5446" w:rsidRPr="00677E50">
        <w:rPr>
          <w:rFonts w:ascii="Times New Roman" w:hAnsi="Times New Roman" w:cs="Times New Roman"/>
          <w:b/>
          <w:bCs/>
          <w:color w:val="000000"/>
          <w:sz w:val="20"/>
          <w:szCs w:val="20"/>
        </w:rPr>
        <w:t>2,3</w:t>
      </w:r>
      <w:r w:rsidRPr="00677E50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%</w:t>
      </w:r>
    </w:p>
    <w:p w14:paraId="48F15717" w14:textId="596C59A1" w:rsidR="009B3D33" w:rsidRPr="00677E50" w:rsidRDefault="009B3D33" w:rsidP="009B3D33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677E50">
        <w:rPr>
          <w:rFonts w:ascii="Times New Roman" w:hAnsi="Times New Roman" w:cs="Times New Roman"/>
          <w:color w:val="000000"/>
          <w:sz w:val="20"/>
          <w:szCs w:val="20"/>
        </w:rPr>
        <w:t>Dlouhodobá změna počtu obyvatel 201</w:t>
      </w:r>
      <w:r w:rsidR="00EA5446" w:rsidRPr="00677E50">
        <w:rPr>
          <w:rFonts w:ascii="Times New Roman" w:hAnsi="Times New Roman" w:cs="Times New Roman"/>
          <w:color w:val="000000"/>
          <w:sz w:val="20"/>
          <w:szCs w:val="20"/>
        </w:rPr>
        <w:t>5</w:t>
      </w:r>
      <w:r w:rsidRPr="00677E50">
        <w:rPr>
          <w:rFonts w:ascii="Times New Roman" w:hAnsi="Times New Roman" w:cs="Times New Roman"/>
          <w:color w:val="000000"/>
          <w:sz w:val="20"/>
          <w:szCs w:val="20"/>
        </w:rPr>
        <w:t>-20</w:t>
      </w:r>
      <w:r w:rsidR="00EA5446" w:rsidRPr="00677E50">
        <w:rPr>
          <w:rFonts w:ascii="Times New Roman" w:hAnsi="Times New Roman" w:cs="Times New Roman"/>
          <w:color w:val="000000"/>
          <w:sz w:val="20"/>
          <w:szCs w:val="20"/>
        </w:rPr>
        <w:t>23</w:t>
      </w:r>
      <w:r w:rsidRPr="00677E50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677E50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(ČSÚ, průběžná evidence) </w:t>
      </w:r>
      <w:r w:rsidR="00AB450E" w:rsidRPr="00677E50">
        <w:rPr>
          <w:rFonts w:ascii="Times New Roman" w:hAnsi="Times New Roman" w:cs="Times New Roman"/>
          <w:b/>
          <w:bCs/>
          <w:color w:val="000000"/>
          <w:sz w:val="20"/>
          <w:szCs w:val="20"/>
        </w:rPr>
        <w:t>13,8</w:t>
      </w:r>
      <w:r w:rsidRPr="00677E50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%</w:t>
      </w:r>
    </w:p>
    <w:p w14:paraId="6DA6D7AF" w14:textId="173C7B1C" w:rsidR="009B3D33" w:rsidRPr="00677E50" w:rsidRDefault="009B3D33" w:rsidP="009B3D33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677E50">
        <w:rPr>
          <w:rFonts w:ascii="Times New Roman" w:hAnsi="Times New Roman" w:cs="Times New Roman"/>
          <w:color w:val="000000"/>
          <w:sz w:val="20"/>
          <w:szCs w:val="20"/>
        </w:rPr>
        <w:t>Předpokládaný počet obyvatel 20</w:t>
      </w:r>
      <w:r w:rsidR="0011340E">
        <w:rPr>
          <w:rFonts w:ascii="Times New Roman" w:hAnsi="Times New Roman" w:cs="Times New Roman"/>
          <w:color w:val="000000"/>
          <w:sz w:val="20"/>
          <w:szCs w:val="20"/>
        </w:rPr>
        <w:t>40</w:t>
      </w:r>
      <w:r w:rsidRPr="00677E50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677E50">
        <w:rPr>
          <w:rFonts w:ascii="Times New Roman" w:hAnsi="Times New Roman" w:cs="Times New Roman"/>
          <w:i/>
          <w:iCs/>
          <w:sz w:val="20"/>
          <w:szCs w:val="20"/>
        </w:rPr>
        <w:t xml:space="preserve">(prognóza IRI, vstupní </w:t>
      </w:r>
      <w:r w:rsidRPr="00677E50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údaj kalkulačky URBANKA) </w:t>
      </w:r>
      <w:r w:rsidR="00677E50" w:rsidRPr="00677E50">
        <w:rPr>
          <w:rFonts w:ascii="Times New Roman" w:hAnsi="Times New Roman" w:cs="Times New Roman"/>
          <w:b/>
          <w:bCs/>
          <w:color w:val="000000"/>
          <w:sz w:val="20"/>
          <w:szCs w:val="20"/>
        </w:rPr>
        <w:t>744</w:t>
      </w:r>
    </w:p>
    <w:p w14:paraId="34AD359B" w14:textId="77777777" w:rsidR="009B3D33" w:rsidRPr="00677E50" w:rsidRDefault="009B3D33" w:rsidP="009B3D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677E50">
        <w:rPr>
          <w:rFonts w:ascii="Times New Roman" w:hAnsi="Times New Roman" w:cs="Times New Roman"/>
          <w:b/>
          <w:bCs/>
          <w:color w:val="000000"/>
          <w:sz w:val="20"/>
          <w:szCs w:val="20"/>
        </w:rPr>
        <w:t>Věková struktura</w:t>
      </w:r>
    </w:p>
    <w:p w14:paraId="73EE5DD6" w14:textId="704725B4" w:rsidR="009B3D33" w:rsidRPr="00D67253" w:rsidRDefault="009B3D33" w:rsidP="009B3D33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677E50">
        <w:rPr>
          <w:rFonts w:ascii="Times New Roman" w:hAnsi="Times New Roman" w:cs="Times New Roman"/>
          <w:color w:val="000000"/>
          <w:sz w:val="20"/>
          <w:szCs w:val="20"/>
        </w:rPr>
        <w:t xml:space="preserve">Podíl dětí ve věku 14 let a nižším </w:t>
      </w:r>
      <w:r w:rsidRPr="00677E50">
        <w:rPr>
          <w:rFonts w:ascii="Times New Roman" w:hAnsi="Times New Roman" w:cs="Times New Roman"/>
          <w:i/>
          <w:iCs/>
          <w:color w:val="000000"/>
          <w:sz w:val="20"/>
          <w:szCs w:val="20"/>
        </w:rPr>
        <w:t>(ČSÚ, průběžná e</w:t>
      </w:r>
      <w:r w:rsidRPr="00D67253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vidence) </w:t>
      </w:r>
      <w:r w:rsidRPr="00D67253">
        <w:rPr>
          <w:rFonts w:ascii="Times New Roman" w:hAnsi="Times New Roman" w:cs="Times New Roman"/>
          <w:b/>
          <w:bCs/>
          <w:color w:val="000000"/>
          <w:sz w:val="20"/>
          <w:szCs w:val="20"/>
        </w:rPr>
        <w:t>1</w:t>
      </w:r>
      <w:r w:rsidR="00D94D66">
        <w:rPr>
          <w:rFonts w:ascii="Times New Roman" w:hAnsi="Times New Roman" w:cs="Times New Roman"/>
          <w:b/>
          <w:bCs/>
          <w:color w:val="000000"/>
          <w:sz w:val="20"/>
          <w:szCs w:val="20"/>
        </w:rPr>
        <w:t>9</w:t>
      </w:r>
      <w:r w:rsidRPr="00D67253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%</w:t>
      </w:r>
    </w:p>
    <w:p w14:paraId="1A92D57A" w14:textId="45BC0AE2" w:rsidR="009B3D33" w:rsidRPr="00D67253" w:rsidRDefault="009B3D33" w:rsidP="009B3D33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D67253">
        <w:rPr>
          <w:rFonts w:ascii="Times New Roman" w:hAnsi="Times New Roman" w:cs="Times New Roman"/>
          <w:color w:val="000000"/>
          <w:sz w:val="20"/>
          <w:szCs w:val="20"/>
        </w:rPr>
        <w:t xml:space="preserve">Podíl seniorů ve věku 65 let a vyšším </w:t>
      </w:r>
      <w:r w:rsidRPr="00D67253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(ČSÚ, průběžná evidence) </w:t>
      </w:r>
      <w:r w:rsidR="00D94D66">
        <w:rPr>
          <w:rFonts w:ascii="Times New Roman" w:hAnsi="Times New Roman" w:cs="Times New Roman"/>
          <w:b/>
          <w:bCs/>
          <w:color w:val="000000"/>
          <w:sz w:val="20"/>
          <w:szCs w:val="20"/>
        </w:rPr>
        <w:t>18</w:t>
      </w:r>
      <w:r w:rsidRPr="00D67253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%</w:t>
      </w:r>
    </w:p>
    <w:p w14:paraId="0E14712E" w14:textId="53914E46" w:rsidR="009B3D33" w:rsidRPr="00D67253" w:rsidRDefault="009B3D33" w:rsidP="009B3D33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D67253">
        <w:rPr>
          <w:rFonts w:ascii="Times New Roman" w:hAnsi="Times New Roman" w:cs="Times New Roman"/>
          <w:color w:val="000000"/>
          <w:sz w:val="20"/>
          <w:szCs w:val="20"/>
        </w:rPr>
        <w:t xml:space="preserve">Index stáří </w:t>
      </w:r>
      <w:r w:rsidRPr="00D67253">
        <w:rPr>
          <w:rFonts w:ascii="Times New Roman" w:hAnsi="Times New Roman" w:cs="Times New Roman"/>
          <w:i/>
          <w:iCs/>
          <w:color w:val="000000"/>
          <w:sz w:val="20"/>
          <w:szCs w:val="20"/>
        </w:rPr>
        <w:t>(poměr počtu seniorů a dětí, 20</w:t>
      </w:r>
      <w:r w:rsidR="00D94D66">
        <w:rPr>
          <w:rFonts w:ascii="Times New Roman" w:hAnsi="Times New Roman" w:cs="Times New Roman"/>
          <w:i/>
          <w:iCs/>
          <w:color w:val="000000"/>
          <w:sz w:val="20"/>
          <w:szCs w:val="20"/>
        </w:rPr>
        <w:t>23</w:t>
      </w:r>
      <w:r w:rsidRPr="00D67253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) </w:t>
      </w:r>
      <w:r w:rsidR="00D94D66">
        <w:rPr>
          <w:rFonts w:ascii="Times New Roman" w:hAnsi="Times New Roman" w:cs="Times New Roman"/>
          <w:b/>
          <w:iCs/>
          <w:color w:val="000000"/>
          <w:sz w:val="20"/>
          <w:szCs w:val="20"/>
        </w:rPr>
        <w:t>95</w:t>
      </w:r>
      <w:r w:rsidRPr="00D67253">
        <w:rPr>
          <w:rFonts w:ascii="Times New Roman" w:hAnsi="Times New Roman" w:cs="Times New Roman"/>
          <w:b/>
          <w:iCs/>
          <w:color w:val="000000"/>
          <w:sz w:val="20"/>
          <w:szCs w:val="20"/>
        </w:rPr>
        <w:t xml:space="preserve"> </w:t>
      </w:r>
      <w:r w:rsidRPr="00D67253">
        <w:rPr>
          <w:rFonts w:ascii="Times New Roman" w:hAnsi="Times New Roman" w:cs="Times New Roman"/>
          <w:b/>
          <w:bCs/>
          <w:color w:val="000000"/>
          <w:sz w:val="20"/>
          <w:szCs w:val="20"/>
        </w:rPr>
        <w:t>%</w:t>
      </w:r>
    </w:p>
    <w:p w14:paraId="4146AC9B" w14:textId="77777777" w:rsidR="009B3D33" w:rsidRPr="00D67253" w:rsidRDefault="009B3D33" w:rsidP="009B3D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D67253">
        <w:rPr>
          <w:rFonts w:ascii="Times New Roman" w:hAnsi="Times New Roman" w:cs="Times New Roman"/>
          <w:b/>
          <w:bCs/>
          <w:color w:val="000000"/>
          <w:sz w:val="20"/>
          <w:szCs w:val="20"/>
        </w:rPr>
        <w:t>Bilance bydlení</w:t>
      </w:r>
    </w:p>
    <w:p w14:paraId="4F58874E" w14:textId="28615D96" w:rsidR="009B3D33" w:rsidRPr="00CB1394" w:rsidRDefault="009B3D33" w:rsidP="009B3D33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CB1394">
        <w:rPr>
          <w:rFonts w:ascii="Times New Roman" w:hAnsi="Times New Roman" w:cs="Times New Roman"/>
          <w:color w:val="000000"/>
          <w:sz w:val="20"/>
          <w:szCs w:val="20"/>
        </w:rPr>
        <w:t xml:space="preserve">Počet trvale obydlených bytů </w:t>
      </w:r>
      <w:r w:rsidRPr="00CB1394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(ČSÚ, SLDB 1991) </w:t>
      </w:r>
      <w:r w:rsidRPr="00CB1394">
        <w:rPr>
          <w:rFonts w:ascii="Times New Roman" w:hAnsi="Times New Roman" w:cs="Times New Roman"/>
          <w:b/>
          <w:bCs/>
          <w:color w:val="000000"/>
          <w:sz w:val="20"/>
          <w:szCs w:val="20"/>
        </w:rPr>
        <w:t>1</w:t>
      </w:r>
      <w:r w:rsidR="00CB1394" w:rsidRPr="00CB1394">
        <w:rPr>
          <w:rFonts w:ascii="Times New Roman" w:hAnsi="Times New Roman" w:cs="Times New Roman"/>
          <w:b/>
          <w:bCs/>
          <w:color w:val="000000"/>
          <w:sz w:val="20"/>
          <w:szCs w:val="20"/>
        </w:rPr>
        <w:t>83</w:t>
      </w:r>
    </w:p>
    <w:p w14:paraId="124BA2BD" w14:textId="33EA066D" w:rsidR="009B3D33" w:rsidRPr="00CB1394" w:rsidRDefault="009B3D33" w:rsidP="009B3D33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CB1394">
        <w:rPr>
          <w:rFonts w:ascii="Times New Roman" w:hAnsi="Times New Roman" w:cs="Times New Roman"/>
          <w:color w:val="000000"/>
          <w:sz w:val="20"/>
          <w:szCs w:val="20"/>
        </w:rPr>
        <w:t xml:space="preserve">Počet trvale obydlených bytů </w:t>
      </w:r>
      <w:r w:rsidRPr="00CB1394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(ČSÚ, SLDB 2001) </w:t>
      </w:r>
      <w:r w:rsidRPr="00CB1394">
        <w:rPr>
          <w:rFonts w:ascii="Times New Roman" w:hAnsi="Times New Roman" w:cs="Times New Roman"/>
          <w:b/>
          <w:bCs/>
          <w:color w:val="000000"/>
          <w:sz w:val="20"/>
          <w:szCs w:val="20"/>
        </w:rPr>
        <w:t>1</w:t>
      </w:r>
      <w:r w:rsidR="00CB1394" w:rsidRPr="00CB1394">
        <w:rPr>
          <w:rFonts w:ascii="Times New Roman" w:hAnsi="Times New Roman" w:cs="Times New Roman"/>
          <w:b/>
          <w:bCs/>
          <w:color w:val="000000"/>
          <w:sz w:val="20"/>
          <w:szCs w:val="20"/>
        </w:rPr>
        <w:t>89</w:t>
      </w:r>
    </w:p>
    <w:p w14:paraId="7AAEF99C" w14:textId="1A72C374" w:rsidR="009B3D33" w:rsidRDefault="009B3D33" w:rsidP="009B3D33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CB1394">
        <w:rPr>
          <w:rFonts w:ascii="Times New Roman" w:hAnsi="Times New Roman" w:cs="Times New Roman"/>
          <w:color w:val="000000"/>
          <w:sz w:val="20"/>
          <w:szCs w:val="20"/>
        </w:rPr>
        <w:t xml:space="preserve">Počet trvale obydlených bytů </w:t>
      </w:r>
      <w:r w:rsidRPr="00CB1394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(ČSÚ, SLDB 2011) </w:t>
      </w:r>
      <w:r w:rsidRPr="00CB1394">
        <w:rPr>
          <w:rFonts w:ascii="Times New Roman" w:hAnsi="Times New Roman" w:cs="Times New Roman"/>
          <w:b/>
          <w:bCs/>
          <w:color w:val="000000"/>
          <w:sz w:val="20"/>
          <w:szCs w:val="20"/>
        </w:rPr>
        <w:t>2</w:t>
      </w:r>
      <w:r w:rsidR="00CB1394" w:rsidRPr="00CB1394">
        <w:rPr>
          <w:rFonts w:ascii="Times New Roman" w:hAnsi="Times New Roman" w:cs="Times New Roman"/>
          <w:b/>
          <w:bCs/>
          <w:color w:val="000000"/>
          <w:sz w:val="20"/>
          <w:szCs w:val="20"/>
        </w:rPr>
        <w:t>08</w:t>
      </w:r>
    </w:p>
    <w:p w14:paraId="05F5F984" w14:textId="0CFE9524" w:rsidR="00D94D66" w:rsidRPr="00CB1394" w:rsidRDefault="00D94D66" w:rsidP="009B3D33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CB1394">
        <w:rPr>
          <w:rFonts w:ascii="Times New Roman" w:hAnsi="Times New Roman" w:cs="Times New Roman"/>
          <w:color w:val="000000"/>
          <w:sz w:val="20"/>
          <w:szCs w:val="20"/>
        </w:rPr>
        <w:t xml:space="preserve">Počet trvale obydlených bytů </w:t>
      </w:r>
      <w:r w:rsidRPr="00CB1394">
        <w:rPr>
          <w:rFonts w:ascii="Times New Roman" w:hAnsi="Times New Roman" w:cs="Times New Roman"/>
          <w:i/>
          <w:iCs/>
          <w:color w:val="000000"/>
          <w:sz w:val="20"/>
          <w:szCs w:val="20"/>
        </w:rPr>
        <w:t>(ČSÚ, SLDB 20</w:t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2</w:t>
      </w:r>
      <w:r w:rsidRPr="00CB1394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1) </w:t>
      </w:r>
      <w:r w:rsidRPr="00CB1394">
        <w:rPr>
          <w:rFonts w:ascii="Times New Roman" w:hAnsi="Times New Roman" w:cs="Times New Roman"/>
          <w:b/>
          <w:bCs/>
          <w:color w:val="000000"/>
          <w:sz w:val="20"/>
          <w:szCs w:val="20"/>
        </w:rPr>
        <w:t>2</w:t>
      </w:r>
      <w:r w:rsidR="00726F2A">
        <w:rPr>
          <w:rFonts w:ascii="Times New Roman" w:hAnsi="Times New Roman" w:cs="Times New Roman"/>
          <w:b/>
          <w:bCs/>
          <w:color w:val="000000"/>
          <w:sz w:val="20"/>
          <w:szCs w:val="20"/>
        </w:rPr>
        <w:t>52</w:t>
      </w:r>
    </w:p>
    <w:p w14:paraId="25AAC46B" w14:textId="5FED30CE" w:rsidR="009B3D33" w:rsidRPr="00D67253" w:rsidRDefault="009B3D33" w:rsidP="009B3D33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D67253">
        <w:rPr>
          <w:rFonts w:ascii="Times New Roman" w:hAnsi="Times New Roman" w:cs="Times New Roman"/>
          <w:color w:val="000000"/>
          <w:sz w:val="20"/>
          <w:szCs w:val="20"/>
        </w:rPr>
        <w:t xml:space="preserve">Počet </w:t>
      </w:r>
      <w:r w:rsidRPr="00AD4B21">
        <w:rPr>
          <w:rFonts w:ascii="Times New Roman" w:hAnsi="Times New Roman" w:cs="Times New Roman"/>
          <w:color w:val="000000"/>
          <w:sz w:val="20"/>
          <w:szCs w:val="20"/>
        </w:rPr>
        <w:t xml:space="preserve">bytů </w:t>
      </w:r>
      <w:r w:rsidRPr="00AD4B21">
        <w:rPr>
          <w:rFonts w:ascii="Times New Roman" w:hAnsi="Times New Roman" w:cs="Times New Roman"/>
          <w:i/>
          <w:iCs/>
          <w:color w:val="000000"/>
          <w:sz w:val="20"/>
          <w:szCs w:val="20"/>
        </w:rPr>
        <w:t>(</w:t>
      </w:r>
      <w:r w:rsidR="00D94D66" w:rsidRPr="00CB1394">
        <w:rPr>
          <w:rFonts w:ascii="Times New Roman" w:hAnsi="Times New Roman" w:cs="Times New Roman"/>
          <w:i/>
          <w:iCs/>
          <w:color w:val="000000"/>
          <w:sz w:val="20"/>
          <w:szCs w:val="20"/>
        </w:rPr>
        <w:t>ČSÚ, SLDB 20</w:t>
      </w:r>
      <w:r w:rsidR="00D94D66">
        <w:rPr>
          <w:rFonts w:ascii="Times New Roman" w:hAnsi="Times New Roman" w:cs="Times New Roman"/>
          <w:i/>
          <w:iCs/>
          <w:color w:val="000000"/>
          <w:sz w:val="20"/>
          <w:szCs w:val="20"/>
        </w:rPr>
        <w:t>2</w:t>
      </w:r>
      <w:r w:rsidR="00D94D66" w:rsidRPr="00CB1394">
        <w:rPr>
          <w:rFonts w:ascii="Times New Roman" w:hAnsi="Times New Roman" w:cs="Times New Roman"/>
          <w:i/>
          <w:iCs/>
          <w:color w:val="000000"/>
          <w:sz w:val="20"/>
          <w:szCs w:val="20"/>
        </w:rPr>
        <w:t>1</w:t>
      </w:r>
      <w:r w:rsidRPr="00AD4B21">
        <w:rPr>
          <w:rFonts w:ascii="Times New Roman" w:hAnsi="Times New Roman" w:cs="Times New Roman"/>
          <w:i/>
          <w:iCs/>
          <w:color w:val="000000"/>
          <w:sz w:val="20"/>
          <w:szCs w:val="20"/>
        </w:rPr>
        <w:t>)</w:t>
      </w:r>
      <w:r w:rsidRPr="00D67253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 </w:t>
      </w:r>
      <w:r w:rsidRPr="00D67253">
        <w:rPr>
          <w:rFonts w:ascii="Times New Roman" w:hAnsi="Times New Roman" w:cs="Times New Roman"/>
          <w:b/>
          <w:bCs/>
          <w:color w:val="000000"/>
          <w:sz w:val="20"/>
          <w:szCs w:val="20"/>
        </w:rPr>
        <w:t>2</w:t>
      </w:r>
      <w:r w:rsidR="00726F2A">
        <w:rPr>
          <w:rFonts w:ascii="Times New Roman" w:hAnsi="Times New Roman" w:cs="Times New Roman"/>
          <w:b/>
          <w:bCs/>
          <w:color w:val="000000"/>
          <w:sz w:val="20"/>
          <w:szCs w:val="20"/>
        </w:rPr>
        <w:t>97</w:t>
      </w:r>
    </w:p>
    <w:p w14:paraId="233E0255" w14:textId="7A1E1A14" w:rsidR="009B3D33" w:rsidRPr="00D67253" w:rsidRDefault="009B3D33" w:rsidP="009B3D33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D67253">
        <w:rPr>
          <w:rFonts w:ascii="Times New Roman" w:hAnsi="Times New Roman" w:cs="Times New Roman"/>
          <w:color w:val="000000"/>
          <w:sz w:val="20"/>
          <w:szCs w:val="20"/>
        </w:rPr>
        <w:t xml:space="preserve">Průměrná zalidněnost bytů </w:t>
      </w:r>
      <w:r w:rsidRPr="00D67253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(vypočteno) </w:t>
      </w:r>
      <w:r w:rsidRPr="00D67253">
        <w:rPr>
          <w:rFonts w:ascii="Times New Roman" w:hAnsi="Times New Roman" w:cs="Times New Roman"/>
          <w:b/>
          <w:bCs/>
          <w:color w:val="000000"/>
          <w:sz w:val="20"/>
          <w:szCs w:val="20"/>
        </w:rPr>
        <w:t>2,</w:t>
      </w:r>
      <w:r w:rsidR="00726F2A">
        <w:rPr>
          <w:rFonts w:ascii="Times New Roman" w:hAnsi="Times New Roman" w:cs="Times New Roman"/>
          <w:b/>
          <w:bCs/>
          <w:color w:val="000000"/>
          <w:sz w:val="20"/>
          <w:szCs w:val="20"/>
        </w:rPr>
        <w:t>7</w:t>
      </w:r>
      <w:r w:rsidRPr="00D67253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obyvatel/byt</w:t>
      </w:r>
    </w:p>
    <w:p w14:paraId="4F918CF2" w14:textId="587F771F" w:rsidR="009B3D33" w:rsidRDefault="009B3D33" w:rsidP="009B3D33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D67253">
        <w:rPr>
          <w:rFonts w:ascii="Times New Roman" w:hAnsi="Times New Roman" w:cs="Times New Roman"/>
          <w:color w:val="000000"/>
          <w:sz w:val="20"/>
          <w:szCs w:val="20"/>
        </w:rPr>
        <w:t xml:space="preserve">Podíl neobydlených bytů </w:t>
      </w:r>
      <w:r w:rsidRPr="00D67253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(vypočteno) </w:t>
      </w:r>
      <w:r w:rsidRPr="00D67253">
        <w:rPr>
          <w:rFonts w:ascii="Times New Roman" w:hAnsi="Times New Roman" w:cs="Times New Roman"/>
          <w:b/>
          <w:bCs/>
          <w:color w:val="000000"/>
          <w:sz w:val="20"/>
          <w:szCs w:val="20"/>
        </w:rPr>
        <w:t>1</w:t>
      </w:r>
      <w:r w:rsidR="00726F2A">
        <w:rPr>
          <w:rFonts w:ascii="Times New Roman" w:hAnsi="Times New Roman" w:cs="Times New Roman"/>
          <w:b/>
          <w:bCs/>
          <w:color w:val="000000"/>
          <w:sz w:val="20"/>
          <w:szCs w:val="20"/>
        </w:rPr>
        <w:t>5,2</w:t>
      </w:r>
      <w:r w:rsidRPr="00D67253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%</w:t>
      </w:r>
    </w:p>
    <w:p w14:paraId="1DD8F602" w14:textId="6C79C37B" w:rsidR="009B3D33" w:rsidRPr="00D67253" w:rsidRDefault="009B3D33" w:rsidP="009B3D33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D67253">
        <w:rPr>
          <w:rFonts w:ascii="Times New Roman" w:hAnsi="Times New Roman" w:cs="Times New Roman"/>
          <w:color w:val="000000"/>
          <w:sz w:val="20"/>
          <w:szCs w:val="20"/>
        </w:rPr>
        <w:t>Nové byty dokončené v letech 2011-201</w:t>
      </w:r>
      <w:r w:rsidR="00C94712">
        <w:rPr>
          <w:rFonts w:ascii="Times New Roman" w:hAnsi="Times New Roman" w:cs="Times New Roman"/>
          <w:color w:val="000000"/>
          <w:sz w:val="20"/>
          <w:szCs w:val="20"/>
        </w:rPr>
        <w:t>9</w:t>
      </w:r>
      <w:r w:rsidRPr="00D67253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D67253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(ČSÚ, stavebnictví) </w:t>
      </w:r>
      <w:r w:rsidR="00D67253" w:rsidRPr="00D67253">
        <w:rPr>
          <w:rFonts w:ascii="Times New Roman" w:hAnsi="Times New Roman" w:cs="Times New Roman"/>
          <w:b/>
          <w:bCs/>
          <w:color w:val="000000"/>
          <w:sz w:val="20"/>
          <w:szCs w:val="20"/>
        </w:rPr>
        <w:t>1</w:t>
      </w:r>
      <w:r w:rsidR="00726F2A">
        <w:rPr>
          <w:rFonts w:ascii="Times New Roman" w:hAnsi="Times New Roman" w:cs="Times New Roman"/>
          <w:b/>
          <w:bCs/>
          <w:color w:val="000000"/>
          <w:sz w:val="20"/>
          <w:szCs w:val="20"/>
        </w:rPr>
        <w:t>0</w:t>
      </w:r>
    </w:p>
    <w:p w14:paraId="27627941" w14:textId="15FC082A" w:rsidR="009B3D33" w:rsidRDefault="009B3D33" w:rsidP="009B3D33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D67253">
        <w:rPr>
          <w:rFonts w:ascii="Times New Roman" w:hAnsi="Times New Roman" w:cs="Times New Roman"/>
          <w:color w:val="000000"/>
          <w:sz w:val="20"/>
          <w:szCs w:val="20"/>
        </w:rPr>
        <w:t xml:space="preserve">Počet nových bytů na 1000 obyvatel ročně </w:t>
      </w:r>
      <w:r w:rsidRPr="00D67253">
        <w:rPr>
          <w:rFonts w:ascii="Times New Roman" w:hAnsi="Times New Roman" w:cs="Times New Roman"/>
          <w:i/>
          <w:iCs/>
          <w:color w:val="000000"/>
          <w:sz w:val="20"/>
          <w:szCs w:val="20"/>
        </w:rPr>
        <w:t>(vypočten</w:t>
      </w:r>
      <w:r w:rsidR="00726F2A">
        <w:rPr>
          <w:rFonts w:ascii="Times New Roman" w:hAnsi="Times New Roman" w:cs="Times New Roman"/>
          <w:i/>
          <w:iCs/>
          <w:color w:val="000000"/>
          <w:sz w:val="20"/>
          <w:szCs w:val="20"/>
        </w:rPr>
        <w:t>o</w:t>
      </w:r>
      <w:r w:rsidRPr="00D67253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) </w:t>
      </w:r>
      <w:r w:rsidR="00726F2A">
        <w:rPr>
          <w:rFonts w:ascii="Times New Roman" w:hAnsi="Times New Roman" w:cs="Times New Roman"/>
          <w:b/>
          <w:bCs/>
          <w:color w:val="000000"/>
          <w:sz w:val="20"/>
          <w:szCs w:val="20"/>
        </w:rPr>
        <w:t>2,8</w:t>
      </w:r>
    </w:p>
    <w:p w14:paraId="07D273E1" w14:textId="77777777" w:rsidR="009B3D33" w:rsidRPr="008F65C3" w:rsidRDefault="009B3D33" w:rsidP="009B3D33">
      <w:pPr>
        <w:pStyle w:val="Nadpis2"/>
        <w:numPr>
          <w:ilvl w:val="1"/>
          <w:numId w:val="3"/>
        </w:numPr>
        <w:rPr>
          <w:rFonts w:ascii="Times New Roman" w:hAnsi="Times New Roman" w:cs="Times New Roman"/>
        </w:rPr>
      </w:pPr>
      <w:bookmarkStart w:id="8" w:name="_Toc536523358"/>
      <w:bookmarkEnd w:id="7"/>
      <w:r w:rsidRPr="008F65C3">
        <w:rPr>
          <w:rFonts w:ascii="Times New Roman" w:hAnsi="Times New Roman" w:cs="Times New Roman"/>
        </w:rPr>
        <w:t>Příroda a krajina</w:t>
      </w:r>
      <w:bookmarkEnd w:id="8"/>
    </w:p>
    <w:p w14:paraId="2FB43A3C" w14:textId="77777777" w:rsidR="009B3D33" w:rsidRPr="008F65C3" w:rsidRDefault="009B3D33" w:rsidP="009B3D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bookmarkStart w:id="9" w:name="_Hlk40172893"/>
      <w:r w:rsidRPr="008F65C3">
        <w:rPr>
          <w:rFonts w:ascii="Times New Roman" w:hAnsi="Times New Roman" w:cs="Times New Roman"/>
          <w:b/>
          <w:bCs/>
          <w:sz w:val="20"/>
          <w:szCs w:val="20"/>
        </w:rPr>
        <w:t>Ochrana přírody</w:t>
      </w:r>
    </w:p>
    <w:p w14:paraId="302ACBD1" w14:textId="77777777" w:rsidR="009B3D33" w:rsidRPr="008F65C3" w:rsidRDefault="009B3D33" w:rsidP="009B3D33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8F65C3">
        <w:rPr>
          <w:rFonts w:ascii="Times New Roman" w:hAnsi="Times New Roman" w:cs="Times New Roman"/>
          <w:sz w:val="20"/>
          <w:szCs w:val="20"/>
        </w:rPr>
        <w:t xml:space="preserve">Národní parky </w:t>
      </w:r>
      <w:r w:rsidRPr="008F65C3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25a) </w:t>
      </w:r>
      <w:r w:rsidRPr="008F65C3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74D9D75B" w14:textId="77777777" w:rsidR="009B3D33" w:rsidRPr="00CD5D8E" w:rsidRDefault="009B3D33" w:rsidP="009B3D33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CD5D8E">
        <w:rPr>
          <w:rFonts w:ascii="Times New Roman" w:hAnsi="Times New Roman" w:cs="Times New Roman"/>
          <w:sz w:val="20"/>
          <w:szCs w:val="20"/>
        </w:rPr>
        <w:t xml:space="preserve">Chráněné krajinné oblasti </w:t>
      </w:r>
      <w:r w:rsidRPr="00CD5D8E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25a) </w:t>
      </w:r>
      <w:r w:rsidRPr="00CD5D8E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6427B45E" w14:textId="7E559D4B" w:rsidR="009B3D33" w:rsidRPr="00CD5D8E" w:rsidRDefault="009B3D33" w:rsidP="009B3D33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CD5D8E">
        <w:rPr>
          <w:rFonts w:ascii="Times New Roman" w:hAnsi="Times New Roman" w:cs="Times New Roman"/>
          <w:sz w:val="20"/>
          <w:szCs w:val="20"/>
        </w:rPr>
        <w:t xml:space="preserve">NATURA 2000 - evropsky významné lokality </w:t>
      </w:r>
      <w:r w:rsidRPr="00CD5D8E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34) </w:t>
      </w:r>
      <w:r w:rsidR="008F65C3" w:rsidRPr="00CD5D8E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623F7328" w14:textId="77777777" w:rsidR="009B3D33" w:rsidRPr="00CD5D8E" w:rsidRDefault="009B3D33" w:rsidP="009B3D33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CD5D8E">
        <w:rPr>
          <w:rFonts w:ascii="Times New Roman" w:hAnsi="Times New Roman" w:cs="Times New Roman"/>
          <w:sz w:val="20"/>
          <w:szCs w:val="20"/>
        </w:rPr>
        <w:t xml:space="preserve">NATURA 2000 - ptačí oblasti </w:t>
      </w:r>
      <w:r w:rsidRPr="00CD5D8E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35) </w:t>
      </w:r>
      <w:r w:rsidRPr="00CD5D8E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3731ACC9" w14:textId="77777777" w:rsidR="009B3D33" w:rsidRPr="00CD5D8E" w:rsidRDefault="009B3D33" w:rsidP="009B3D33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CD5D8E">
        <w:rPr>
          <w:rFonts w:ascii="Times New Roman" w:hAnsi="Times New Roman" w:cs="Times New Roman"/>
          <w:sz w:val="20"/>
          <w:szCs w:val="20"/>
        </w:rPr>
        <w:t xml:space="preserve">Přírodní rezervace </w:t>
      </w:r>
      <w:r w:rsidRPr="00CD5D8E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27a) </w:t>
      </w:r>
      <w:r w:rsidRPr="00CD5D8E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07BE5A0A" w14:textId="77777777" w:rsidR="009B3D33" w:rsidRPr="00CD5D8E" w:rsidRDefault="009B3D33" w:rsidP="009B3D33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CD5D8E">
        <w:rPr>
          <w:rFonts w:ascii="Times New Roman" w:hAnsi="Times New Roman" w:cs="Times New Roman"/>
          <w:sz w:val="20"/>
          <w:szCs w:val="20"/>
        </w:rPr>
        <w:t xml:space="preserve">Přírodní památky </w:t>
      </w:r>
      <w:r w:rsidRPr="00CD5D8E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27a) </w:t>
      </w:r>
      <w:r w:rsidRPr="00CD5D8E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2C90DBE5" w14:textId="77777777" w:rsidR="009B3D33" w:rsidRPr="00CD5D8E" w:rsidRDefault="009B3D33" w:rsidP="009B3D33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CD5D8E">
        <w:rPr>
          <w:rFonts w:ascii="Times New Roman" w:hAnsi="Times New Roman" w:cs="Times New Roman"/>
          <w:sz w:val="20"/>
          <w:szCs w:val="20"/>
        </w:rPr>
        <w:t xml:space="preserve">Přechodně chráněné plochy </w:t>
      </w:r>
      <w:r w:rsidRPr="00CD5D8E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24) </w:t>
      </w:r>
      <w:r w:rsidRPr="00CD5D8E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4C50A4C0" w14:textId="2228BB4C" w:rsidR="009B3D33" w:rsidRPr="00CD5D8E" w:rsidRDefault="009B3D33" w:rsidP="009B3D33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CD5D8E">
        <w:rPr>
          <w:rFonts w:ascii="Times New Roman" w:hAnsi="Times New Roman" w:cs="Times New Roman"/>
          <w:sz w:val="20"/>
          <w:szCs w:val="20"/>
        </w:rPr>
        <w:t xml:space="preserve">Památné stromy </w:t>
      </w:r>
      <w:r w:rsidRPr="00CD5D8E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32) </w:t>
      </w:r>
      <w:r w:rsidR="008F65C3" w:rsidRPr="00CD5D8E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4CCD3B4E" w14:textId="77777777" w:rsidR="009B3D33" w:rsidRPr="00CD5D8E" w:rsidRDefault="009B3D33" w:rsidP="009B3D33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bookmarkStart w:id="10" w:name="_Hlk164253940"/>
      <w:r w:rsidRPr="00CD5D8E">
        <w:rPr>
          <w:rFonts w:ascii="Times New Roman" w:hAnsi="Times New Roman" w:cs="Times New Roman"/>
          <w:sz w:val="20"/>
          <w:szCs w:val="20"/>
        </w:rPr>
        <w:t xml:space="preserve">Lokality výskytu zvláště chráněných druhů rostlin a živočichů s národním významem </w:t>
      </w:r>
    </w:p>
    <w:p w14:paraId="78690C34" w14:textId="2854CA71" w:rsidR="009B3D33" w:rsidRPr="008F65C3" w:rsidRDefault="009B3D33" w:rsidP="009B3D33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CD5D8E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36) </w:t>
      </w:r>
      <w:r w:rsidR="00CD5D8E" w:rsidRPr="00CD5D8E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bookmarkEnd w:id="10"/>
    <w:p w14:paraId="7106242B" w14:textId="77777777" w:rsidR="009B3D33" w:rsidRPr="008F65C3" w:rsidRDefault="009B3D33" w:rsidP="009B3D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8F65C3">
        <w:rPr>
          <w:rFonts w:ascii="Times New Roman" w:hAnsi="Times New Roman" w:cs="Times New Roman"/>
          <w:b/>
          <w:bCs/>
          <w:sz w:val="20"/>
          <w:szCs w:val="20"/>
        </w:rPr>
        <w:t>Územní systém ekologické stability</w:t>
      </w:r>
    </w:p>
    <w:p w14:paraId="13A67A70" w14:textId="77777777" w:rsidR="009B3D33" w:rsidRPr="00CD5D8E" w:rsidRDefault="009B3D33" w:rsidP="009B3D33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CD5D8E">
        <w:rPr>
          <w:rFonts w:ascii="Times New Roman" w:hAnsi="Times New Roman" w:cs="Times New Roman"/>
          <w:sz w:val="20"/>
          <w:szCs w:val="20"/>
        </w:rPr>
        <w:t xml:space="preserve">Nadregionální biocentra </w:t>
      </w:r>
      <w:r w:rsidRPr="00CD5D8E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21) </w:t>
      </w:r>
      <w:r w:rsidRPr="00CD5D8E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74B3D50E" w14:textId="77777777" w:rsidR="009B3D33" w:rsidRPr="00CD5D8E" w:rsidRDefault="009B3D33" w:rsidP="009B3D33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CD5D8E">
        <w:rPr>
          <w:rFonts w:ascii="Times New Roman" w:hAnsi="Times New Roman" w:cs="Times New Roman"/>
          <w:sz w:val="20"/>
          <w:szCs w:val="20"/>
        </w:rPr>
        <w:t xml:space="preserve">Nadregionální biokoridory </w:t>
      </w:r>
      <w:r w:rsidRPr="00CD5D8E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21) </w:t>
      </w:r>
      <w:r w:rsidRPr="00CD5D8E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32016708" w14:textId="07F3D6C7" w:rsidR="009B3D33" w:rsidRPr="00CD5D8E" w:rsidRDefault="009B3D33" w:rsidP="009B3D33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CD5D8E">
        <w:rPr>
          <w:rFonts w:ascii="Times New Roman" w:hAnsi="Times New Roman" w:cs="Times New Roman"/>
          <w:sz w:val="20"/>
          <w:szCs w:val="20"/>
        </w:rPr>
        <w:t xml:space="preserve">Regionální biocentra </w:t>
      </w:r>
      <w:r w:rsidRPr="00CD5D8E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21) </w:t>
      </w:r>
      <w:r w:rsidRPr="00CD5D8E">
        <w:rPr>
          <w:rFonts w:ascii="Times New Roman" w:hAnsi="Times New Roman" w:cs="Times New Roman"/>
          <w:b/>
          <w:bCs/>
          <w:sz w:val="20"/>
          <w:szCs w:val="20"/>
        </w:rPr>
        <w:t>N</w:t>
      </w:r>
      <w:r w:rsidR="008F65C3" w:rsidRPr="00CD5D8E">
        <w:rPr>
          <w:rFonts w:ascii="Times New Roman" w:hAnsi="Times New Roman" w:cs="Times New Roman"/>
          <w:b/>
          <w:bCs/>
          <w:sz w:val="20"/>
          <w:szCs w:val="20"/>
        </w:rPr>
        <w:t>E</w:t>
      </w:r>
    </w:p>
    <w:p w14:paraId="7ADA7BF0" w14:textId="34AB1097" w:rsidR="009B3D33" w:rsidRPr="008F65C3" w:rsidRDefault="009B3D33" w:rsidP="009B3D33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CD5D8E">
        <w:rPr>
          <w:rFonts w:ascii="Times New Roman" w:hAnsi="Times New Roman" w:cs="Times New Roman"/>
          <w:sz w:val="20"/>
          <w:szCs w:val="20"/>
        </w:rPr>
        <w:t xml:space="preserve">Regionální biokoridory </w:t>
      </w:r>
      <w:r w:rsidRPr="00CD5D8E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21) </w:t>
      </w:r>
      <w:r w:rsidRPr="00CD5D8E">
        <w:rPr>
          <w:rFonts w:ascii="Times New Roman" w:hAnsi="Times New Roman" w:cs="Times New Roman"/>
          <w:b/>
          <w:bCs/>
          <w:sz w:val="20"/>
          <w:szCs w:val="20"/>
        </w:rPr>
        <w:t>N</w:t>
      </w:r>
      <w:r w:rsidR="008F65C3" w:rsidRPr="00CD5D8E">
        <w:rPr>
          <w:rFonts w:ascii="Times New Roman" w:hAnsi="Times New Roman" w:cs="Times New Roman"/>
          <w:b/>
          <w:bCs/>
          <w:sz w:val="20"/>
          <w:szCs w:val="20"/>
        </w:rPr>
        <w:t>E</w:t>
      </w:r>
    </w:p>
    <w:p w14:paraId="2AD1A4D1" w14:textId="77777777" w:rsidR="009B3D33" w:rsidRPr="00CD5D8E" w:rsidRDefault="009B3D33" w:rsidP="009B3D33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CD5D8E">
        <w:rPr>
          <w:rFonts w:ascii="Times New Roman" w:hAnsi="Times New Roman" w:cs="Times New Roman"/>
          <w:sz w:val="20"/>
          <w:szCs w:val="20"/>
        </w:rPr>
        <w:lastRenderedPageBreak/>
        <w:t xml:space="preserve">Lokální biocentra </w:t>
      </w:r>
      <w:r w:rsidRPr="00CD5D8E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21) </w:t>
      </w:r>
      <w:r w:rsidRPr="00CD5D8E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47ACBEDE" w14:textId="77777777" w:rsidR="009B3D33" w:rsidRPr="008F65C3" w:rsidRDefault="009B3D33" w:rsidP="009B3D33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CD5D8E">
        <w:rPr>
          <w:rFonts w:ascii="Times New Roman" w:hAnsi="Times New Roman" w:cs="Times New Roman"/>
          <w:sz w:val="20"/>
          <w:szCs w:val="20"/>
        </w:rPr>
        <w:t xml:space="preserve">Lokální biokoridory </w:t>
      </w:r>
      <w:r w:rsidRPr="00CD5D8E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21) </w:t>
      </w:r>
      <w:r w:rsidRPr="00CD5D8E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4923156D" w14:textId="77777777" w:rsidR="009B3D33" w:rsidRPr="008F65C3" w:rsidRDefault="009B3D33" w:rsidP="009B3D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8F65C3">
        <w:rPr>
          <w:rFonts w:ascii="Times New Roman" w:hAnsi="Times New Roman" w:cs="Times New Roman"/>
          <w:b/>
          <w:bCs/>
          <w:sz w:val="20"/>
          <w:szCs w:val="20"/>
        </w:rPr>
        <w:t>Ochrana krajiny</w:t>
      </w:r>
    </w:p>
    <w:p w14:paraId="61F9DB13" w14:textId="77777777" w:rsidR="009B3D33" w:rsidRPr="00CD5D8E" w:rsidRDefault="009B3D33" w:rsidP="009B3D33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CD5D8E">
        <w:rPr>
          <w:rFonts w:ascii="Times New Roman" w:hAnsi="Times New Roman" w:cs="Times New Roman"/>
          <w:sz w:val="20"/>
          <w:szCs w:val="20"/>
        </w:rPr>
        <w:t xml:space="preserve">Přírodní parky </w:t>
      </w:r>
      <w:r w:rsidRPr="00CD5D8E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30) </w:t>
      </w:r>
      <w:r w:rsidRPr="00CD5D8E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495657FF" w14:textId="3C606404" w:rsidR="009B3D33" w:rsidRDefault="009B3D33" w:rsidP="00F3614F">
      <w:pPr>
        <w:autoSpaceDE w:val="0"/>
        <w:autoSpaceDN w:val="0"/>
        <w:adjustRightInd w:val="0"/>
        <w:spacing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CD5D8E">
        <w:rPr>
          <w:rFonts w:ascii="Times New Roman" w:hAnsi="Times New Roman" w:cs="Times New Roman"/>
          <w:sz w:val="20"/>
          <w:szCs w:val="20"/>
        </w:rPr>
        <w:t xml:space="preserve">Významné krajinné prvky registrované </w:t>
      </w:r>
      <w:r w:rsidRPr="00CD5D8E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23a) </w:t>
      </w:r>
      <w:r w:rsidR="008F65C3" w:rsidRPr="00CD5D8E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107AA14A" w14:textId="77777777" w:rsidR="009B3D33" w:rsidRPr="00F3614F" w:rsidRDefault="009B3D33" w:rsidP="009B3D33">
      <w:pPr>
        <w:pStyle w:val="Nadpis2"/>
        <w:numPr>
          <w:ilvl w:val="1"/>
          <w:numId w:val="3"/>
        </w:numPr>
        <w:rPr>
          <w:rFonts w:ascii="Times New Roman" w:hAnsi="Times New Roman" w:cs="Times New Roman"/>
        </w:rPr>
      </w:pPr>
      <w:bookmarkStart w:id="11" w:name="_Toc536523359"/>
      <w:bookmarkEnd w:id="9"/>
      <w:r w:rsidRPr="00F3614F">
        <w:rPr>
          <w:rFonts w:ascii="Times New Roman" w:hAnsi="Times New Roman" w:cs="Times New Roman"/>
        </w:rPr>
        <w:t>Vodní režim a horninové prostředí</w:t>
      </w:r>
      <w:bookmarkEnd w:id="11"/>
    </w:p>
    <w:p w14:paraId="4B8A4A95" w14:textId="77777777" w:rsidR="009B3D33" w:rsidRPr="00F3614F" w:rsidRDefault="009B3D33" w:rsidP="009B3D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bookmarkStart w:id="12" w:name="_Hlk40172902"/>
      <w:r w:rsidRPr="00F3614F">
        <w:rPr>
          <w:rFonts w:ascii="Times New Roman" w:hAnsi="Times New Roman" w:cs="Times New Roman"/>
          <w:b/>
          <w:bCs/>
          <w:sz w:val="20"/>
          <w:szCs w:val="20"/>
        </w:rPr>
        <w:t>Ochrana vodních zdrojů</w:t>
      </w:r>
    </w:p>
    <w:p w14:paraId="135C0089" w14:textId="77777777" w:rsidR="009B3D33" w:rsidRPr="00CD5D8E" w:rsidRDefault="009B3D33" w:rsidP="009B3D33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i/>
          <w:iCs/>
          <w:sz w:val="20"/>
          <w:szCs w:val="20"/>
        </w:rPr>
      </w:pPr>
      <w:r w:rsidRPr="00CD5D8E">
        <w:rPr>
          <w:rFonts w:ascii="Times New Roman" w:hAnsi="Times New Roman" w:cs="Times New Roman"/>
          <w:iCs/>
          <w:sz w:val="20"/>
          <w:szCs w:val="20"/>
        </w:rPr>
        <w:t>Vodní zdroje pro zásobování pitnou vodou a jejich ochranná pásma</w:t>
      </w:r>
      <w:r w:rsidRPr="00CD5D8E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</w:p>
    <w:p w14:paraId="4B8D4968" w14:textId="316BCC43" w:rsidR="009B3D33" w:rsidRPr="00CD5D8E" w:rsidRDefault="009B3D33" w:rsidP="009B3D33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CD5D8E">
        <w:rPr>
          <w:rFonts w:ascii="Times New Roman" w:hAnsi="Times New Roman" w:cs="Times New Roman"/>
          <w:i/>
          <w:iCs/>
          <w:sz w:val="20"/>
          <w:szCs w:val="20"/>
        </w:rPr>
        <w:t>(ÚAP, část A, jev č. 44) </w:t>
      </w:r>
      <w:r w:rsidR="009A2B72" w:rsidRPr="00CD5D8E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0645F91F" w14:textId="65CB7B26" w:rsidR="009B3D33" w:rsidRPr="00CD5D8E" w:rsidRDefault="009B3D33" w:rsidP="009B3D33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CD5D8E">
        <w:rPr>
          <w:rFonts w:ascii="Times New Roman" w:hAnsi="Times New Roman" w:cs="Times New Roman"/>
          <w:sz w:val="20"/>
          <w:szCs w:val="20"/>
        </w:rPr>
        <w:t xml:space="preserve">Chráněné oblasti přirozené akumulace vod </w:t>
      </w:r>
      <w:r w:rsidRPr="00CD5D8E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45) </w:t>
      </w:r>
      <w:r w:rsidR="008F65C3" w:rsidRPr="00CD5D8E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4572C1AD" w14:textId="77777777" w:rsidR="009B3D33" w:rsidRPr="00F3614F" w:rsidRDefault="009B3D33" w:rsidP="009B3D33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CD5D8E">
        <w:rPr>
          <w:rFonts w:ascii="Times New Roman" w:hAnsi="Times New Roman" w:cs="Times New Roman"/>
          <w:iCs/>
          <w:sz w:val="20"/>
          <w:szCs w:val="20"/>
        </w:rPr>
        <w:t>Zranitelné oblasti povrchových a podzemních vod</w:t>
      </w:r>
      <w:r w:rsidRPr="00CD5D8E">
        <w:rPr>
          <w:rFonts w:ascii="Times New Roman" w:hAnsi="Times New Roman" w:cs="Times New Roman"/>
          <w:sz w:val="20"/>
          <w:szCs w:val="20"/>
        </w:rPr>
        <w:t xml:space="preserve"> </w:t>
      </w:r>
      <w:r w:rsidRPr="00CD5D8E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46) </w:t>
      </w:r>
      <w:r w:rsidRPr="00CD5D8E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5E7CD227" w14:textId="77777777" w:rsidR="009B3D33" w:rsidRPr="00F3614F" w:rsidRDefault="009B3D33" w:rsidP="009B3D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F3614F">
        <w:rPr>
          <w:rFonts w:ascii="Times New Roman" w:hAnsi="Times New Roman" w:cs="Times New Roman"/>
          <w:b/>
          <w:bCs/>
          <w:sz w:val="20"/>
          <w:szCs w:val="20"/>
        </w:rPr>
        <w:t>Protipovodňová ochrana</w:t>
      </w:r>
    </w:p>
    <w:p w14:paraId="759706DE" w14:textId="77777777" w:rsidR="009B3D33" w:rsidRPr="00CD5D8E" w:rsidRDefault="009B3D33" w:rsidP="009B3D33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CD5D8E">
        <w:rPr>
          <w:rFonts w:ascii="Times New Roman" w:hAnsi="Times New Roman" w:cs="Times New Roman"/>
          <w:sz w:val="20"/>
          <w:szCs w:val="20"/>
        </w:rPr>
        <w:t xml:space="preserve">Záplavová území Q100 na území obce </w:t>
      </w:r>
      <w:r w:rsidRPr="00CD5D8E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50a) </w:t>
      </w:r>
      <w:r w:rsidRPr="00CD5D8E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3DEF77A6" w14:textId="77777777" w:rsidR="009B3D33" w:rsidRPr="00CD5D8E" w:rsidRDefault="009B3D33" w:rsidP="009B3D33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CD5D8E">
        <w:rPr>
          <w:rFonts w:ascii="Times New Roman" w:hAnsi="Times New Roman" w:cs="Times New Roman"/>
          <w:sz w:val="20"/>
          <w:szCs w:val="20"/>
        </w:rPr>
        <w:t xml:space="preserve">Podíl zastavěného území v záplavovém území Q100 </w:t>
      </w:r>
      <w:r w:rsidRPr="00CD5D8E">
        <w:rPr>
          <w:rFonts w:ascii="Times New Roman" w:hAnsi="Times New Roman" w:cs="Times New Roman"/>
          <w:i/>
          <w:iCs/>
          <w:sz w:val="20"/>
          <w:szCs w:val="20"/>
        </w:rPr>
        <w:t xml:space="preserve">(vypočteno) </w:t>
      </w:r>
      <w:r w:rsidRPr="00CD5D8E">
        <w:rPr>
          <w:rFonts w:ascii="Times New Roman" w:hAnsi="Times New Roman" w:cs="Times New Roman"/>
          <w:b/>
          <w:bCs/>
          <w:sz w:val="20"/>
          <w:szCs w:val="20"/>
        </w:rPr>
        <w:t>0 %</w:t>
      </w:r>
    </w:p>
    <w:p w14:paraId="26CDDEAB" w14:textId="77777777" w:rsidR="009B3D33" w:rsidRPr="00CD5D8E" w:rsidRDefault="009B3D33" w:rsidP="009B3D33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CD5D8E">
        <w:rPr>
          <w:rFonts w:ascii="Times New Roman" w:hAnsi="Times New Roman" w:cs="Times New Roman"/>
          <w:sz w:val="20"/>
          <w:szCs w:val="20"/>
        </w:rPr>
        <w:t xml:space="preserve">Aktivní zóny záplavového území Q100 </w:t>
      </w:r>
      <w:r w:rsidRPr="00CD5D8E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50a) </w:t>
      </w:r>
      <w:r w:rsidRPr="00CD5D8E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42E404E9" w14:textId="77777777" w:rsidR="009B3D33" w:rsidRPr="00CD5D8E" w:rsidRDefault="009B3D33" w:rsidP="009B3D33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CD5D8E">
        <w:rPr>
          <w:rFonts w:ascii="Times New Roman" w:hAnsi="Times New Roman" w:cs="Times New Roman"/>
          <w:sz w:val="20"/>
          <w:szCs w:val="20"/>
        </w:rPr>
        <w:t xml:space="preserve">Podíl zastavěného území v aktivní zóně záplavového území Q100 </w:t>
      </w:r>
      <w:r w:rsidRPr="00CD5D8E">
        <w:rPr>
          <w:rFonts w:ascii="Times New Roman" w:hAnsi="Times New Roman" w:cs="Times New Roman"/>
          <w:i/>
          <w:iCs/>
          <w:sz w:val="20"/>
          <w:szCs w:val="20"/>
        </w:rPr>
        <w:t xml:space="preserve">(vypočteno) </w:t>
      </w:r>
      <w:r w:rsidRPr="00CD5D8E">
        <w:rPr>
          <w:rFonts w:ascii="Times New Roman" w:hAnsi="Times New Roman" w:cs="Times New Roman"/>
          <w:b/>
          <w:bCs/>
          <w:sz w:val="20"/>
          <w:szCs w:val="20"/>
        </w:rPr>
        <w:t>0 %</w:t>
      </w:r>
    </w:p>
    <w:p w14:paraId="409D40BA" w14:textId="77777777" w:rsidR="009B3D33" w:rsidRPr="00CD5D8E" w:rsidRDefault="009B3D33" w:rsidP="009B3D33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CD5D8E">
        <w:rPr>
          <w:rFonts w:ascii="Times New Roman" w:hAnsi="Times New Roman" w:cs="Times New Roman"/>
          <w:sz w:val="20"/>
          <w:szCs w:val="20"/>
        </w:rPr>
        <w:t>Území ohrožená zvláštními povodněmi (</w:t>
      </w:r>
      <w:r w:rsidRPr="00CD5D8E">
        <w:rPr>
          <w:rFonts w:ascii="Times New Roman" w:hAnsi="Times New Roman" w:cs="Times New Roman"/>
          <w:i/>
          <w:iCs/>
          <w:sz w:val="20"/>
          <w:szCs w:val="20"/>
        </w:rPr>
        <w:t xml:space="preserve">ÚAP, část A, jev č. 53) </w:t>
      </w:r>
      <w:r w:rsidRPr="00CD5D8E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6BC8F07E" w14:textId="77777777" w:rsidR="009B3D33" w:rsidRPr="00CD5D8E" w:rsidRDefault="009B3D33" w:rsidP="009B3D33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CD5D8E">
        <w:rPr>
          <w:rFonts w:ascii="Times New Roman" w:hAnsi="Times New Roman" w:cs="Times New Roman"/>
          <w:sz w:val="20"/>
          <w:szCs w:val="20"/>
        </w:rPr>
        <w:t xml:space="preserve">Podíl zastavěného území v území ohroženém zvláštními povodněmi </w:t>
      </w:r>
      <w:r w:rsidRPr="00CD5D8E">
        <w:rPr>
          <w:rFonts w:ascii="Times New Roman" w:hAnsi="Times New Roman" w:cs="Times New Roman"/>
          <w:i/>
          <w:iCs/>
          <w:sz w:val="20"/>
          <w:szCs w:val="20"/>
        </w:rPr>
        <w:t xml:space="preserve">(vypočteno) </w:t>
      </w:r>
      <w:r w:rsidRPr="00CD5D8E">
        <w:rPr>
          <w:rFonts w:ascii="Times New Roman" w:hAnsi="Times New Roman" w:cs="Times New Roman"/>
          <w:b/>
          <w:bCs/>
          <w:sz w:val="20"/>
          <w:szCs w:val="20"/>
        </w:rPr>
        <w:t>0 %</w:t>
      </w:r>
    </w:p>
    <w:p w14:paraId="16BEF236" w14:textId="4BF7B61A" w:rsidR="009B3D33" w:rsidRPr="00CD5D8E" w:rsidRDefault="009B3D33" w:rsidP="009B3D33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CD5D8E">
        <w:rPr>
          <w:rFonts w:ascii="Times New Roman" w:hAnsi="Times New Roman" w:cs="Times New Roman"/>
          <w:iCs/>
          <w:sz w:val="20"/>
          <w:szCs w:val="20"/>
        </w:rPr>
        <w:t>Území chráněná pro akumulaci povrchových vod</w:t>
      </w:r>
      <w:r w:rsidRPr="00CD5D8E">
        <w:rPr>
          <w:rFonts w:ascii="Times New Roman" w:hAnsi="Times New Roman" w:cs="Times New Roman"/>
          <w:i/>
          <w:iCs/>
          <w:sz w:val="20"/>
          <w:szCs w:val="20"/>
        </w:rPr>
        <w:t xml:space="preserve"> (ÚAP, část A, jev č. 48a) </w:t>
      </w:r>
      <w:r w:rsidRPr="00CD5D8E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365EAC67" w14:textId="31BD616A" w:rsidR="009B3D33" w:rsidRPr="00CD5D8E" w:rsidRDefault="009B3D33" w:rsidP="009B3D33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CD5D8E">
        <w:rPr>
          <w:rFonts w:ascii="Times New Roman" w:hAnsi="Times New Roman" w:cs="Times New Roman"/>
          <w:sz w:val="20"/>
          <w:szCs w:val="20"/>
        </w:rPr>
        <w:t xml:space="preserve">Zastavěné území v územní rezervě pro LAPV </w:t>
      </w:r>
      <w:r w:rsidRPr="00CD5D8E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1, </w:t>
      </w:r>
      <w:proofErr w:type="gramStart"/>
      <w:r w:rsidRPr="00CD5D8E">
        <w:rPr>
          <w:rFonts w:ascii="Times New Roman" w:hAnsi="Times New Roman" w:cs="Times New Roman"/>
          <w:i/>
          <w:iCs/>
          <w:sz w:val="20"/>
          <w:szCs w:val="20"/>
        </w:rPr>
        <w:t>48a</w:t>
      </w:r>
      <w:proofErr w:type="gramEnd"/>
      <w:r w:rsidRPr="00CD5D8E">
        <w:rPr>
          <w:rFonts w:ascii="Times New Roman" w:hAnsi="Times New Roman" w:cs="Times New Roman"/>
          <w:i/>
          <w:iCs/>
          <w:sz w:val="20"/>
          <w:szCs w:val="20"/>
        </w:rPr>
        <w:t xml:space="preserve">) </w:t>
      </w:r>
      <w:r w:rsidRPr="00CD5D8E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6908BA64" w14:textId="77777777" w:rsidR="009B3D33" w:rsidRPr="00CD5D8E" w:rsidRDefault="009B3D33" w:rsidP="009B3D33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i/>
          <w:iCs/>
          <w:sz w:val="20"/>
          <w:szCs w:val="20"/>
        </w:rPr>
      </w:pPr>
      <w:r w:rsidRPr="00CD5D8E">
        <w:rPr>
          <w:rFonts w:ascii="Times New Roman" w:hAnsi="Times New Roman" w:cs="Times New Roman"/>
          <w:sz w:val="20"/>
          <w:szCs w:val="20"/>
        </w:rPr>
        <w:t xml:space="preserve">Území určená k řízeným rozlivům povodní </w:t>
      </w:r>
      <w:r w:rsidRPr="00CD5D8E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54a) </w:t>
      </w:r>
      <w:r w:rsidRPr="00CD5D8E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0EE37967" w14:textId="54C2C3A5" w:rsidR="009B3D33" w:rsidRPr="00CD5D8E" w:rsidRDefault="009B3D33" w:rsidP="009B3D33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CD5D8E">
        <w:rPr>
          <w:rFonts w:ascii="Times New Roman" w:hAnsi="Times New Roman" w:cs="Times New Roman"/>
          <w:sz w:val="20"/>
          <w:szCs w:val="20"/>
        </w:rPr>
        <w:t xml:space="preserve">Záměr výstavby suché vodní nádrže </w:t>
      </w:r>
      <w:r w:rsidRPr="00CD5D8E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1, </w:t>
      </w:r>
      <w:proofErr w:type="gramStart"/>
      <w:r w:rsidRPr="00CD5D8E">
        <w:rPr>
          <w:rFonts w:ascii="Times New Roman" w:hAnsi="Times New Roman" w:cs="Times New Roman"/>
          <w:i/>
          <w:iCs/>
          <w:sz w:val="20"/>
          <w:szCs w:val="20"/>
        </w:rPr>
        <w:t>54a</w:t>
      </w:r>
      <w:proofErr w:type="gramEnd"/>
      <w:r w:rsidRPr="00CD5D8E">
        <w:rPr>
          <w:rFonts w:ascii="Times New Roman" w:hAnsi="Times New Roman" w:cs="Times New Roman"/>
          <w:i/>
          <w:iCs/>
          <w:sz w:val="20"/>
          <w:szCs w:val="20"/>
        </w:rPr>
        <w:t xml:space="preserve">) </w:t>
      </w:r>
      <w:r w:rsidRPr="00CD5D8E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47B52D8C" w14:textId="51D34969" w:rsidR="009B3D33" w:rsidRPr="00F3614F" w:rsidRDefault="009B3D33" w:rsidP="009B3D33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CD5D8E">
        <w:rPr>
          <w:rFonts w:ascii="Times New Roman" w:hAnsi="Times New Roman" w:cs="Times New Roman"/>
          <w:sz w:val="20"/>
          <w:szCs w:val="20"/>
        </w:rPr>
        <w:t xml:space="preserve">Záměr výstavby protipovodňové hráze </w:t>
      </w:r>
      <w:r w:rsidRPr="00CD5D8E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1, </w:t>
      </w:r>
      <w:proofErr w:type="gramStart"/>
      <w:r w:rsidRPr="00CD5D8E">
        <w:rPr>
          <w:rFonts w:ascii="Times New Roman" w:hAnsi="Times New Roman" w:cs="Times New Roman"/>
          <w:i/>
          <w:iCs/>
          <w:sz w:val="20"/>
          <w:szCs w:val="20"/>
        </w:rPr>
        <w:t>54a</w:t>
      </w:r>
      <w:proofErr w:type="gramEnd"/>
      <w:r w:rsidRPr="00CD5D8E">
        <w:rPr>
          <w:rFonts w:ascii="Times New Roman" w:hAnsi="Times New Roman" w:cs="Times New Roman"/>
          <w:i/>
          <w:iCs/>
          <w:sz w:val="20"/>
          <w:szCs w:val="20"/>
        </w:rPr>
        <w:t xml:space="preserve">) </w:t>
      </w:r>
      <w:r w:rsidRPr="00CD5D8E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0CA1387E" w14:textId="77777777" w:rsidR="009B3D33" w:rsidRPr="00F3614F" w:rsidRDefault="009B3D33" w:rsidP="009B3D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F3614F">
        <w:rPr>
          <w:rFonts w:ascii="Times New Roman" w:hAnsi="Times New Roman" w:cs="Times New Roman"/>
          <w:b/>
          <w:bCs/>
          <w:sz w:val="20"/>
          <w:szCs w:val="20"/>
        </w:rPr>
        <w:t>Nerostné suroviny</w:t>
      </w:r>
    </w:p>
    <w:p w14:paraId="2000EB14" w14:textId="77777777" w:rsidR="009B3D33" w:rsidRPr="00CD5D8E" w:rsidRDefault="009B3D33" w:rsidP="009B3D33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CD5D8E">
        <w:rPr>
          <w:rFonts w:ascii="Times New Roman" w:hAnsi="Times New Roman" w:cs="Times New Roman"/>
          <w:sz w:val="20"/>
          <w:szCs w:val="20"/>
        </w:rPr>
        <w:t xml:space="preserve">Ložiska nerostných surovin </w:t>
      </w:r>
      <w:r w:rsidRPr="00CD5D8E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60) </w:t>
      </w:r>
      <w:r w:rsidRPr="00CD5D8E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5E4725AC" w14:textId="4FF305F8" w:rsidR="009B3D33" w:rsidRPr="00CD5D8E" w:rsidRDefault="009B3D33" w:rsidP="009B3D33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CD5D8E">
        <w:rPr>
          <w:rFonts w:ascii="Times New Roman" w:hAnsi="Times New Roman" w:cs="Times New Roman"/>
          <w:sz w:val="20"/>
          <w:szCs w:val="20"/>
        </w:rPr>
        <w:t xml:space="preserve">Dobývací prostory </w:t>
      </w:r>
      <w:r w:rsidRPr="00CD5D8E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57) </w:t>
      </w:r>
      <w:r w:rsidR="00EB6623" w:rsidRPr="00CD5D8E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6A7D154B" w14:textId="77777777" w:rsidR="009B3D33" w:rsidRPr="00CD5D8E" w:rsidRDefault="009B3D33" w:rsidP="009B3D33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CD5D8E">
        <w:rPr>
          <w:rFonts w:ascii="Times New Roman" w:hAnsi="Times New Roman" w:cs="Times New Roman"/>
          <w:sz w:val="20"/>
          <w:szCs w:val="20"/>
        </w:rPr>
        <w:t xml:space="preserve">Vymezené plochy pro dobývací prostory </w:t>
      </w:r>
      <w:r w:rsidRPr="00CD5D8E">
        <w:rPr>
          <w:rFonts w:ascii="Times New Roman" w:hAnsi="Times New Roman" w:cs="Times New Roman"/>
          <w:i/>
          <w:iCs/>
          <w:sz w:val="20"/>
          <w:szCs w:val="20"/>
        </w:rPr>
        <w:t xml:space="preserve">(ZÚR, ÚAP, část A, jev č. 57, 118) </w:t>
      </w:r>
      <w:r w:rsidRPr="00CD5D8E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5BA6C7F8" w14:textId="3DB289E4" w:rsidR="009B3D33" w:rsidRPr="00EB6623" w:rsidRDefault="009B3D33" w:rsidP="009B3D33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CD5D8E">
        <w:rPr>
          <w:rFonts w:ascii="Times New Roman" w:hAnsi="Times New Roman" w:cs="Times New Roman"/>
          <w:sz w:val="20"/>
          <w:szCs w:val="20"/>
        </w:rPr>
        <w:t xml:space="preserve">Chráněná ložisková území </w:t>
      </w:r>
      <w:r w:rsidRPr="00CD5D8E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58) </w:t>
      </w:r>
      <w:r w:rsidR="00EB6623" w:rsidRPr="00CD5D8E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28525A40" w14:textId="77777777" w:rsidR="009B3D33" w:rsidRPr="00EB6623" w:rsidRDefault="009B3D33" w:rsidP="009B3D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EB6623">
        <w:rPr>
          <w:rFonts w:ascii="Times New Roman" w:hAnsi="Times New Roman" w:cs="Times New Roman"/>
          <w:b/>
          <w:bCs/>
          <w:sz w:val="20"/>
          <w:szCs w:val="20"/>
        </w:rPr>
        <w:t>Geologická a technická rizika</w:t>
      </w:r>
    </w:p>
    <w:p w14:paraId="7A5D04F7" w14:textId="77777777" w:rsidR="009B3D33" w:rsidRPr="00CD5D8E" w:rsidRDefault="009B3D33" w:rsidP="009B3D33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CD5D8E">
        <w:rPr>
          <w:rFonts w:ascii="Times New Roman" w:hAnsi="Times New Roman" w:cs="Times New Roman"/>
          <w:sz w:val="20"/>
          <w:szCs w:val="20"/>
        </w:rPr>
        <w:t xml:space="preserve">Stará důlní díla </w:t>
      </w:r>
      <w:r w:rsidRPr="00CD5D8E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63) </w:t>
      </w:r>
      <w:r w:rsidRPr="00CD5D8E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5D946F04" w14:textId="78CA51B1" w:rsidR="009B3D33" w:rsidRPr="00CD5D8E" w:rsidRDefault="009B3D33" w:rsidP="009B3D33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CD5D8E">
        <w:rPr>
          <w:rFonts w:ascii="Times New Roman" w:hAnsi="Times New Roman" w:cs="Times New Roman"/>
          <w:sz w:val="20"/>
          <w:szCs w:val="20"/>
        </w:rPr>
        <w:t xml:space="preserve">Poddolovaná území </w:t>
      </w:r>
      <w:r w:rsidRPr="00CD5D8E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61) </w:t>
      </w:r>
      <w:r w:rsidR="00EB6623" w:rsidRPr="00CD5D8E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2273CCE3" w14:textId="31E7BA7E" w:rsidR="009B3D33" w:rsidRDefault="009B3D33" w:rsidP="009B3D33">
      <w:pPr>
        <w:ind w:firstLine="708"/>
        <w:rPr>
          <w:rFonts w:ascii="Times New Roman" w:hAnsi="Times New Roman" w:cs="Times New Roman"/>
          <w:b/>
          <w:bCs/>
          <w:sz w:val="20"/>
          <w:szCs w:val="20"/>
        </w:rPr>
      </w:pPr>
      <w:r w:rsidRPr="00CD5D8E">
        <w:rPr>
          <w:rFonts w:ascii="Times New Roman" w:hAnsi="Times New Roman" w:cs="Times New Roman"/>
          <w:sz w:val="20"/>
          <w:szCs w:val="20"/>
        </w:rPr>
        <w:t xml:space="preserve">Sesuvná území </w:t>
      </w:r>
      <w:r w:rsidRPr="00CD5D8E">
        <w:rPr>
          <w:rFonts w:ascii="Times New Roman" w:eastAsia="Times New Roman" w:hAnsi="Times New Roman" w:cs="Times New Roman"/>
          <w:sz w:val="20"/>
          <w:szCs w:val="20"/>
        </w:rPr>
        <w:t>a území jiných geologických rizik</w:t>
      </w:r>
      <w:r w:rsidRPr="00CD5D8E">
        <w:rPr>
          <w:rFonts w:ascii="Times New Roman" w:hAnsi="Times New Roman" w:cs="Times New Roman"/>
          <w:i/>
          <w:iCs/>
          <w:sz w:val="20"/>
          <w:szCs w:val="20"/>
        </w:rPr>
        <w:t xml:space="preserve"> (ÚAP, část A, jev č. 62) </w:t>
      </w:r>
      <w:r w:rsidRPr="00CD5D8E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4F87F189" w14:textId="77777777" w:rsidR="009B3D33" w:rsidRPr="00F3614F" w:rsidRDefault="009B3D33" w:rsidP="009B3D33">
      <w:pPr>
        <w:pStyle w:val="Nadpis2"/>
        <w:numPr>
          <w:ilvl w:val="1"/>
          <w:numId w:val="3"/>
        </w:numPr>
        <w:rPr>
          <w:rFonts w:ascii="Times New Roman" w:hAnsi="Times New Roman" w:cs="Times New Roman"/>
        </w:rPr>
      </w:pPr>
      <w:bookmarkStart w:id="13" w:name="_Toc536523360"/>
      <w:bookmarkEnd w:id="12"/>
      <w:r w:rsidRPr="00F3614F">
        <w:rPr>
          <w:rFonts w:ascii="Times New Roman" w:hAnsi="Times New Roman" w:cs="Times New Roman"/>
        </w:rPr>
        <w:t>Kvalita životního prostředí</w:t>
      </w:r>
      <w:bookmarkEnd w:id="13"/>
    </w:p>
    <w:p w14:paraId="2D4A0324" w14:textId="77777777" w:rsidR="009B3D33" w:rsidRPr="00F3614F" w:rsidRDefault="009B3D33" w:rsidP="009B3D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bookmarkStart w:id="14" w:name="_Hlk40172910"/>
      <w:r w:rsidRPr="00F3614F">
        <w:rPr>
          <w:rFonts w:ascii="Times New Roman" w:hAnsi="Times New Roman" w:cs="Times New Roman"/>
          <w:b/>
          <w:bCs/>
          <w:sz w:val="20"/>
          <w:szCs w:val="20"/>
        </w:rPr>
        <w:t>Kvalita ovzduší a ekologické zátěže</w:t>
      </w:r>
    </w:p>
    <w:p w14:paraId="1036A5FA" w14:textId="77777777" w:rsidR="00411202" w:rsidRDefault="00411202" w:rsidP="00411202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Oblasti s překročenými imisními limity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i/>
          <w:iCs/>
          <w:sz w:val="20"/>
          <w:szCs w:val="20"/>
        </w:rPr>
        <w:t>(ČHMÚ, 2022,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iCs/>
          <w:sz w:val="20"/>
          <w:szCs w:val="20"/>
        </w:rPr>
        <w:t>ÚAP, část A, jev č. 65</w:t>
      </w:r>
      <w:r>
        <w:rPr>
          <w:rFonts w:ascii="Times New Roman" w:hAnsi="Times New Roman" w:cs="Times New Roman"/>
          <w:i/>
          <w:iCs/>
          <w:sz w:val="20"/>
          <w:szCs w:val="20"/>
        </w:rPr>
        <w:t xml:space="preserve">) 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NE </w:t>
      </w:r>
    </w:p>
    <w:p w14:paraId="13CB6767" w14:textId="5E5A3A07" w:rsidR="009B3D33" w:rsidRPr="00CD5D8E" w:rsidRDefault="009B3D33" w:rsidP="009B3D33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CD5D8E">
        <w:rPr>
          <w:rFonts w:ascii="Times New Roman" w:hAnsi="Times New Roman" w:cs="Times New Roman"/>
          <w:sz w:val="20"/>
          <w:szCs w:val="20"/>
        </w:rPr>
        <w:t xml:space="preserve">Stacionární zdroje znečištění ovzduší </w:t>
      </w:r>
      <w:r w:rsidRPr="00CD5D8E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119) </w:t>
      </w:r>
      <w:r w:rsidRPr="00CD5D8E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7D4A9C34" w14:textId="5C27AA2C" w:rsidR="009B3D33" w:rsidRPr="00CD5D8E" w:rsidRDefault="009B3D33" w:rsidP="009B3D33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b/>
          <w:bCs/>
          <w:sz w:val="20"/>
          <w:szCs w:val="20"/>
        </w:rPr>
      </w:pPr>
      <w:r w:rsidRPr="00CD5D8E">
        <w:rPr>
          <w:rFonts w:ascii="Times New Roman" w:hAnsi="Times New Roman" w:cs="Times New Roman"/>
          <w:sz w:val="20"/>
          <w:szCs w:val="20"/>
        </w:rPr>
        <w:t xml:space="preserve">Staré zátěže území a kontaminované plochy </w:t>
      </w:r>
      <w:r w:rsidRPr="00CD5D8E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64) </w:t>
      </w:r>
      <w:r w:rsidRPr="00CD5D8E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3257632A" w14:textId="19445394" w:rsidR="009B3D33" w:rsidRPr="00F3614F" w:rsidRDefault="009B3D33" w:rsidP="007F0274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iCs/>
          <w:sz w:val="20"/>
          <w:szCs w:val="20"/>
        </w:rPr>
      </w:pPr>
      <w:r w:rsidRPr="00CD5D8E">
        <w:rPr>
          <w:rFonts w:ascii="Times New Roman" w:hAnsi="Times New Roman" w:cs="Times New Roman"/>
          <w:sz w:val="20"/>
          <w:szCs w:val="20"/>
        </w:rPr>
        <w:t xml:space="preserve">Skládky a jejich ochranná pásma, spalovny a zařízení zpracovávající biologicky rozložitelné odpady a jejich ochranná pásma </w:t>
      </w:r>
      <w:r w:rsidRPr="00CD5D8E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85, 86) </w:t>
      </w:r>
      <w:r w:rsidRPr="00CD5D8E">
        <w:rPr>
          <w:rFonts w:ascii="Times New Roman" w:hAnsi="Times New Roman" w:cs="Times New Roman"/>
          <w:b/>
          <w:iCs/>
          <w:sz w:val="20"/>
          <w:szCs w:val="20"/>
        </w:rPr>
        <w:t>NE</w:t>
      </w:r>
    </w:p>
    <w:p w14:paraId="5D8407DD" w14:textId="77777777" w:rsidR="009B3D33" w:rsidRPr="00F3614F" w:rsidRDefault="009B3D33" w:rsidP="009B3D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F3614F">
        <w:rPr>
          <w:rFonts w:ascii="Times New Roman" w:hAnsi="Times New Roman" w:cs="Times New Roman"/>
          <w:b/>
          <w:bCs/>
          <w:sz w:val="20"/>
          <w:szCs w:val="20"/>
        </w:rPr>
        <w:t>Liniové zdroje znečištění a hlukové zóny</w:t>
      </w:r>
    </w:p>
    <w:p w14:paraId="2D2E9FAC" w14:textId="38E20DA5" w:rsidR="009B3D33" w:rsidRPr="00CD5D8E" w:rsidRDefault="009B3D33" w:rsidP="009B3D33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i/>
          <w:iCs/>
          <w:sz w:val="20"/>
          <w:szCs w:val="20"/>
        </w:rPr>
      </w:pPr>
      <w:r w:rsidRPr="00CD5D8E">
        <w:rPr>
          <w:rFonts w:ascii="Times New Roman" w:hAnsi="Times New Roman" w:cs="Times New Roman"/>
          <w:sz w:val="20"/>
          <w:szCs w:val="20"/>
        </w:rPr>
        <w:t>Hlukové zóny obcí</w:t>
      </w:r>
      <w:r w:rsidRPr="00CD5D8E">
        <w:rPr>
          <w:rFonts w:ascii="Times New Roman" w:eastAsia="Times New Roman" w:hAnsi="Times New Roman" w:cs="Times New Roman"/>
          <w:sz w:val="20"/>
          <w:szCs w:val="20"/>
        </w:rPr>
        <w:t xml:space="preserve"> (</w:t>
      </w:r>
      <w:r w:rsidRPr="00CD5D8E">
        <w:rPr>
          <w:rFonts w:ascii="Times New Roman" w:hAnsi="Times New Roman" w:cs="Times New Roman"/>
          <w:i/>
          <w:iCs/>
          <w:sz w:val="20"/>
          <w:szCs w:val="20"/>
        </w:rPr>
        <w:t xml:space="preserve">ÚAP, část A, jev č. 65a) </w:t>
      </w:r>
      <w:r w:rsidR="00F3614F" w:rsidRPr="00CD5D8E">
        <w:rPr>
          <w:rFonts w:ascii="Times New Roman" w:hAnsi="Times New Roman" w:cs="Times New Roman"/>
          <w:sz w:val="20"/>
          <w:szCs w:val="20"/>
        </w:rPr>
        <w:t>-</w:t>
      </w:r>
    </w:p>
    <w:p w14:paraId="70B06305" w14:textId="77777777" w:rsidR="009B3D33" w:rsidRPr="00CD5D8E" w:rsidRDefault="009B3D33" w:rsidP="009B3D33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r w:rsidRPr="00CD5D8E">
        <w:rPr>
          <w:rFonts w:ascii="Times New Roman" w:hAnsi="Times New Roman" w:cs="Times New Roman"/>
          <w:sz w:val="20"/>
          <w:szCs w:val="20"/>
        </w:rPr>
        <w:t xml:space="preserve">Dálnice jako zdroj hluku a znečištění ovzduší v zastavěném území nebo v jeho blízkosti </w:t>
      </w:r>
    </w:p>
    <w:p w14:paraId="39D3B958" w14:textId="52C98E23" w:rsidR="009B3D33" w:rsidRPr="00CD5D8E" w:rsidRDefault="009B3D33" w:rsidP="009B3D33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CD5D8E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93a) </w:t>
      </w:r>
      <w:r w:rsidR="006075B3" w:rsidRPr="00CD5D8E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0A7A28A2" w14:textId="77777777" w:rsidR="009B3D33" w:rsidRPr="00CD5D8E" w:rsidRDefault="009B3D33" w:rsidP="009B3D33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r w:rsidRPr="00CD5D8E">
        <w:rPr>
          <w:rFonts w:ascii="Times New Roman" w:hAnsi="Times New Roman" w:cs="Times New Roman"/>
          <w:sz w:val="20"/>
          <w:szCs w:val="20"/>
        </w:rPr>
        <w:t xml:space="preserve">Silnice I. třídy jako zdroj hluku a znečištění ovzduší v zastavěném území </w:t>
      </w:r>
    </w:p>
    <w:p w14:paraId="0B758328" w14:textId="77777777" w:rsidR="009B3D33" w:rsidRPr="00CD5D8E" w:rsidRDefault="009B3D33" w:rsidP="009B3D33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CD5D8E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1, </w:t>
      </w:r>
      <w:proofErr w:type="gramStart"/>
      <w:r w:rsidRPr="00CD5D8E">
        <w:rPr>
          <w:rFonts w:ascii="Times New Roman" w:hAnsi="Times New Roman" w:cs="Times New Roman"/>
          <w:i/>
          <w:iCs/>
          <w:sz w:val="20"/>
          <w:szCs w:val="20"/>
        </w:rPr>
        <w:t>93a</w:t>
      </w:r>
      <w:proofErr w:type="gramEnd"/>
      <w:r w:rsidRPr="00CD5D8E">
        <w:rPr>
          <w:rFonts w:ascii="Times New Roman" w:hAnsi="Times New Roman" w:cs="Times New Roman"/>
          <w:i/>
          <w:iCs/>
          <w:sz w:val="20"/>
          <w:szCs w:val="20"/>
        </w:rPr>
        <w:t xml:space="preserve">) </w:t>
      </w:r>
      <w:r w:rsidRPr="00CD5D8E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363540C4" w14:textId="2B7BA245" w:rsidR="009B3D33" w:rsidRPr="00F3614F" w:rsidRDefault="009B3D33" w:rsidP="00F3614F">
      <w:pPr>
        <w:autoSpaceDE w:val="0"/>
        <w:autoSpaceDN w:val="0"/>
        <w:adjustRightInd w:val="0"/>
        <w:spacing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CD5D8E">
        <w:rPr>
          <w:rFonts w:ascii="Times New Roman" w:hAnsi="Times New Roman" w:cs="Times New Roman"/>
          <w:sz w:val="20"/>
          <w:szCs w:val="20"/>
        </w:rPr>
        <w:t xml:space="preserve">Železniční trať jako zdroj hluku v zastavěném území </w:t>
      </w:r>
      <w:r w:rsidRPr="00CD5D8E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94a) </w:t>
      </w:r>
      <w:bookmarkEnd w:id="14"/>
      <w:r w:rsidRPr="00CD5D8E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340271A0" w14:textId="77777777" w:rsidR="009B3D33" w:rsidRPr="002576D3" w:rsidRDefault="009B3D33" w:rsidP="009B3D33">
      <w:pPr>
        <w:pStyle w:val="Nadpis2"/>
        <w:numPr>
          <w:ilvl w:val="1"/>
          <w:numId w:val="3"/>
        </w:numPr>
        <w:rPr>
          <w:rFonts w:ascii="Times New Roman" w:hAnsi="Times New Roman" w:cs="Times New Roman"/>
        </w:rPr>
      </w:pPr>
      <w:bookmarkStart w:id="15" w:name="_Toc536523361"/>
      <w:r w:rsidRPr="002576D3">
        <w:rPr>
          <w:rFonts w:ascii="Times New Roman" w:hAnsi="Times New Roman" w:cs="Times New Roman"/>
        </w:rPr>
        <w:t>Zemědělský půdní fond a pozemky určené k plnění funkcí lesa</w:t>
      </w:r>
      <w:bookmarkEnd w:id="15"/>
    </w:p>
    <w:p w14:paraId="5CCDD978" w14:textId="77777777" w:rsidR="009B3D33" w:rsidRPr="000D524B" w:rsidRDefault="009B3D33" w:rsidP="009B3D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bookmarkStart w:id="16" w:name="_Hlk40173346"/>
      <w:bookmarkStart w:id="17" w:name="_Hlk40172923"/>
      <w:r w:rsidRPr="000D524B">
        <w:rPr>
          <w:rFonts w:ascii="Times New Roman" w:hAnsi="Times New Roman" w:cs="Times New Roman"/>
          <w:b/>
          <w:bCs/>
          <w:color w:val="000000"/>
          <w:sz w:val="20"/>
          <w:szCs w:val="20"/>
        </w:rPr>
        <w:t>Bilance ploch podle ČSÚ</w:t>
      </w:r>
    </w:p>
    <w:p w14:paraId="601CC255" w14:textId="16349A05" w:rsidR="009B3D33" w:rsidRPr="000D524B" w:rsidRDefault="009B3D33" w:rsidP="009B3D33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0D524B">
        <w:rPr>
          <w:rFonts w:ascii="Times New Roman" w:hAnsi="Times New Roman" w:cs="Times New Roman"/>
          <w:sz w:val="20"/>
          <w:szCs w:val="20"/>
        </w:rPr>
        <w:t xml:space="preserve">Celková výměra obce </w:t>
      </w:r>
      <w:r w:rsidRPr="000D524B">
        <w:rPr>
          <w:rFonts w:ascii="Times New Roman" w:hAnsi="Times New Roman" w:cs="Times New Roman"/>
          <w:i/>
          <w:iCs/>
          <w:sz w:val="20"/>
          <w:szCs w:val="20"/>
        </w:rPr>
        <w:t>(ČSÚ, ÚAP, 20</w:t>
      </w:r>
      <w:r w:rsidR="00726F2A">
        <w:rPr>
          <w:rFonts w:ascii="Times New Roman" w:hAnsi="Times New Roman" w:cs="Times New Roman"/>
          <w:i/>
          <w:iCs/>
          <w:sz w:val="20"/>
          <w:szCs w:val="20"/>
        </w:rPr>
        <w:t>23</w:t>
      </w:r>
      <w:r w:rsidRPr="000D524B">
        <w:rPr>
          <w:rFonts w:ascii="Times New Roman" w:hAnsi="Times New Roman" w:cs="Times New Roman"/>
          <w:i/>
          <w:iCs/>
          <w:sz w:val="20"/>
          <w:szCs w:val="20"/>
        </w:rPr>
        <w:t xml:space="preserve">) </w:t>
      </w:r>
      <w:r w:rsidRPr="000D524B">
        <w:rPr>
          <w:rFonts w:ascii="Times New Roman" w:hAnsi="Times New Roman" w:cs="Times New Roman"/>
          <w:b/>
          <w:bCs/>
          <w:sz w:val="20"/>
          <w:szCs w:val="20"/>
        </w:rPr>
        <w:t xml:space="preserve">1 </w:t>
      </w:r>
      <w:r w:rsidR="00D67253" w:rsidRPr="000D524B">
        <w:rPr>
          <w:rFonts w:ascii="Times New Roman" w:hAnsi="Times New Roman" w:cs="Times New Roman"/>
          <w:b/>
          <w:bCs/>
          <w:sz w:val="20"/>
          <w:szCs w:val="20"/>
        </w:rPr>
        <w:t>099</w:t>
      </w:r>
      <w:r w:rsidRPr="000D524B">
        <w:rPr>
          <w:rFonts w:ascii="Times New Roman" w:hAnsi="Times New Roman" w:cs="Times New Roman"/>
          <w:b/>
          <w:bCs/>
          <w:sz w:val="20"/>
          <w:szCs w:val="20"/>
        </w:rPr>
        <w:t xml:space="preserve"> ha</w:t>
      </w:r>
    </w:p>
    <w:p w14:paraId="4A582CBE" w14:textId="491E9951" w:rsidR="009B3D33" w:rsidRPr="000D524B" w:rsidRDefault="009B3D33" w:rsidP="009B3D33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color w:val="000000"/>
          <w:sz w:val="20"/>
          <w:szCs w:val="20"/>
        </w:rPr>
      </w:pPr>
      <w:r w:rsidRPr="000D524B">
        <w:rPr>
          <w:rFonts w:ascii="Times New Roman" w:hAnsi="Times New Roman" w:cs="Times New Roman"/>
          <w:color w:val="000000"/>
          <w:sz w:val="20"/>
          <w:szCs w:val="20"/>
        </w:rPr>
        <w:t xml:space="preserve">Zemědělská půda celkem </w:t>
      </w:r>
      <w:r w:rsidRPr="000D524B">
        <w:rPr>
          <w:rFonts w:ascii="Times New Roman" w:hAnsi="Times New Roman" w:cs="Times New Roman"/>
          <w:i/>
          <w:iCs/>
          <w:color w:val="000000"/>
          <w:sz w:val="20"/>
          <w:szCs w:val="20"/>
        </w:rPr>
        <w:t>(ČSÚ, ÚAP, 20</w:t>
      </w:r>
      <w:r w:rsidR="00034EDF">
        <w:rPr>
          <w:rFonts w:ascii="Times New Roman" w:hAnsi="Times New Roman" w:cs="Times New Roman"/>
          <w:i/>
          <w:iCs/>
          <w:sz w:val="20"/>
          <w:szCs w:val="20"/>
        </w:rPr>
        <w:t>23</w:t>
      </w:r>
      <w:r w:rsidRPr="000D524B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) </w:t>
      </w:r>
      <w:r w:rsidR="00D67253" w:rsidRPr="000D524B">
        <w:rPr>
          <w:rFonts w:ascii="Times New Roman" w:hAnsi="Times New Roman" w:cs="Times New Roman"/>
          <w:b/>
          <w:bCs/>
          <w:color w:val="000000"/>
          <w:sz w:val="20"/>
          <w:szCs w:val="20"/>
        </w:rPr>
        <w:t>948</w:t>
      </w:r>
      <w:r w:rsidRPr="000D524B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ha </w:t>
      </w:r>
      <w:r w:rsidRPr="000D524B">
        <w:rPr>
          <w:rFonts w:ascii="Times New Roman" w:hAnsi="Times New Roman" w:cs="Times New Roman"/>
          <w:color w:val="000000"/>
          <w:sz w:val="20"/>
          <w:szCs w:val="20"/>
        </w:rPr>
        <w:t xml:space="preserve">což je </w:t>
      </w:r>
      <w:r w:rsidR="000D524B" w:rsidRPr="000D524B">
        <w:rPr>
          <w:rFonts w:ascii="Times New Roman" w:hAnsi="Times New Roman" w:cs="Times New Roman"/>
          <w:b/>
          <w:bCs/>
          <w:color w:val="000000"/>
          <w:sz w:val="20"/>
          <w:szCs w:val="20"/>
        </w:rPr>
        <w:t>86</w:t>
      </w:r>
      <w:r w:rsidRPr="000D524B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% </w:t>
      </w:r>
      <w:r w:rsidRPr="000D524B">
        <w:rPr>
          <w:rFonts w:ascii="Times New Roman" w:hAnsi="Times New Roman" w:cs="Times New Roman"/>
          <w:color w:val="000000"/>
          <w:sz w:val="20"/>
          <w:szCs w:val="20"/>
        </w:rPr>
        <w:t>z celkové výměry obce</w:t>
      </w:r>
    </w:p>
    <w:p w14:paraId="33B94426" w14:textId="24F21B19" w:rsidR="009B3D33" w:rsidRPr="000D524B" w:rsidRDefault="009B3D33" w:rsidP="009B3D33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color w:val="000000"/>
          <w:sz w:val="20"/>
          <w:szCs w:val="20"/>
        </w:rPr>
      </w:pPr>
      <w:r w:rsidRPr="000D524B">
        <w:rPr>
          <w:rFonts w:ascii="Times New Roman" w:hAnsi="Times New Roman" w:cs="Times New Roman"/>
          <w:color w:val="000000"/>
          <w:sz w:val="20"/>
          <w:szCs w:val="20"/>
        </w:rPr>
        <w:t xml:space="preserve">Orná půda </w:t>
      </w:r>
      <w:r w:rsidRPr="000D524B">
        <w:rPr>
          <w:rFonts w:ascii="Times New Roman" w:hAnsi="Times New Roman" w:cs="Times New Roman"/>
          <w:i/>
          <w:iCs/>
          <w:color w:val="000000"/>
          <w:sz w:val="20"/>
          <w:szCs w:val="20"/>
        </w:rPr>
        <w:t>(ČSÚ, ÚAP, 20</w:t>
      </w:r>
      <w:r w:rsidR="00034EDF">
        <w:rPr>
          <w:rFonts w:ascii="Times New Roman" w:hAnsi="Times New Roman" w:cs="Times New Roman"/>
          <w:i/>
          <w:iCs/>
          <w:sz w:val="20"/>
          <w:szCs w:val="20"/>
        </w:rPr>
        <w:t>23</w:t>
      </w:r>
      <w:r w:rsidRPr="000D524B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) </w:t>
      </w:r>
      <w:r w:rsidR="00D67253" w:rsidRPr="000D524B">
        <w:rPr>
          <w:rFonts w:ascii="Times New Roman" w:hAnsi="Times New Roman" w:cs="Times New Roman"/>
          <w:b/>
          <w:bCs/>
          <w:color w:val="000000"/>
          <w:sz w:val="20"/>
          <w:szCs w:val="20"/>
        </w:rPr>
        <w:t>873</w:t>
      </w:r>
      <w:r w:rsidRPr="000D524B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ha </w:t>
      </w:r>
      <w:r w:rsidRPr="000D524B">
        <w:rPr>
          <w:rFonts w:ascii="Times New Roman" w:hAnsi="Times New Roman" w:cs="Times New Roman"/>
          <w:color w:val="000000"/>
          <w:sz w:val="20"/>
          <w:szCs w:val="20"/>
        </w:rPr>
        <w:t xml:space="preserve">což je </w:t>
      </w:r>
      <w:r w:rsidR="000D524B" w:rsidRPr="000D524B">
        <w:rPr>
          <w:rFonts w:ascii="Times New Roman" w:hAnsi="Times New Roman" w:cs="Times New Roman"/>
          <w:b/>
          <w:bCs/>
          <w:color w:val="000000"/>
          <w:sz w:val="20"/>
          <w:szCs w:val="20"/>
        </w:rPr>
        <w:t>92</w:t>
      </w:r>
      <w:r w:rsidRPr="000D524B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% </w:t>
      </w:r>
      <w:r w:rsidRPr="000D524B">
        <w:rPr>
          <w:rFonts w:ascii="Times New Roman" w:hAnsi="Times New Roman" w:cs="Times New Roman"/>
          <w:color w:val="000000"/>
          <w:sz w:val="20"/>
          <w:szCs w:val="20"/>
        </w:rPr>
        <w:t>z celkové výměry zem. půdy</w:t>
      </w:r>
    </w:p>
    <w:p w14:paraId="65783873" w14:textId="64345A24" w:rsidR="009B3D33" w:rsidRPr="000D524B" w:rsidRDefault="009B3D33" w:rsidP="009B3D33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color w:val="000000"/>
          <w:sz w:val="20"/>
          <w:szCs w:val="20"/>
        </w:rPr>
      </w:pPr>
      <w:r w:rsidRPr="000D524B">
        <w:rPr>
          <w:rFonts w:ascii="Times New Roman" w:hAnsi="Times New Roman" w:cs="Times New Roman"/>
          <w:color w:val="000000"/>
          <w:sz w:val="20"/>
          <w:szCs w:val="20"/>
        </w:rPr>
        <w:t xml:space="preserve">Chmelnice </w:t>
      </w:r>
      <w:r w:rsidRPr="000D524B">
        <w:rPr>
          <w:rFonts w:ascii="Times New Roman" w:hAnsi="Times New Roman" w:cs="Times New Roman"/>
          <w:i/>
          <w:iCs/>
          <w:color w:val="000000"/>
          <w:sz w:val="20"/>
          <w:szCs w:val="20"/>
        </w:rPr>
        <w:t>(ČSÚ, ÚAP, 20</w:t>
      </w:r>
      <w:r w:rsidR="00034EDF">
        <w:rPr>
          <w:rFonts w:ascii="Times New Roman" w:hAnsi="Times New Roman" w:cs="Times New Roman"/>
          <w:i/>
          <w:iCs/>
          <w:sz w:val="20"/>
          <w:szCs w:val="20"/>
        </w:rPr>
        <w:t>23</w:t>
      </w:r>
      <w:r w:rsidRPr="000D524B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) </w:t>
      </w:r>
      <w:r w:rsidRPr="000D524B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0 ha </w:t>
      </w:r>
      <w:r w:rsidRPr="000D524B">
        <w:rPr>
          <w:rFonts w:ascii="Times New Roman" w:hAnsi="Times New Roman" w:cs="Times New Roman"/>
          <w:color w:val="000000"/>
          <w:sz w:val="20"/>
          <w:szCs w:val="20"/>
        </w:rPr>
        <w:t xml:space="preserve">což je </w:t>
      </w:r>
      <w:r w:rsidRPr="000D524B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0 % </w:t>
      </w:r>
      <w:r w:rsidRPr="000D524B">
        <w:rPr>
          <w:rFonts w:ascii="Times New Roman" w:hAnsi="Times New Roman" w:cs="Times New Roman"/>
          <w:color w:val="000000"/>
          <w:sz w:val="20"/>
          <w:szCs w:val="20"/>
        </w:rPr>
        <w:t>z celkové výměry zem. půdy</w:t>
      </w:r>
    </w:p>
    <w:p w14:paraId="501A7B07" w14:textId="37F70BF6" w:rsidR="009B3D33" w:rsidRPr="000D524B" w:rsidRDefault="009B3D33" w:rsidP="009B3D33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color w:val="000000"/>
          <w:sz w:val="20"/>
          <w:szCs w:val="20"/>
        </w:rPr>
      </w:pPr>
      <w:r w:rsidRPr="000D524B">
        <w:rPr>
          <w:rFonts w:ascii="Times New Roman" w:hAnsi="Times New Roman" w:cs="Times New Roman"/>
          <w:color w:val="000000"/>
          <w:sz w:val="20"/>
          <w:szCs w:val="20"/>
        </w:rPr>
        <w:t xml:space="preserve">Vinice </w:t>
      </w:r>
      <w:r w:rsidRPr="000D524B">
        <w:rPr>
          <w:rFonts w:ascii="Times New Roman" w:hAnsi="Times New Roman" w:cs="Times New Roman"/>
          <w:i/>
          <w:iCs/>
          <w:color w:val="000000"/>
          <w:sz w:val="20"/>
          <w:szCs w:val="20"/>
        </w:rPr>
        <w:t>(ČSÚ, ÚAP, 20</w:t>
      </w:r>
      <w:r w:rsidR="00034EDF">
        <w:rPr>
          <w:rFonts w:ascii="Times New Roman" w:hAnsi="Times New Roman" w:cs="Times New Roman"/>
          <w:i/>
          <w:iCs/>
          <w:sz w:val="20"/>
          <w:szCs w:val="20"/>
        </w:rPr>
        <w:t>23</w:t>
      </w:r>
      <w:r w:rsidRPr="000D524B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) </w:t>
      </w:r>
      <w:r w:rsidRPr="000D524B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0 ha </w:t>
      </w:r>
      <w:r w:rsidRPr="000D524B">
        <w:rPr>
          <w:rFonts w:ascii="Times New Roman" w:hAnsi="Times New Roman" w:cs="Times New Roman"/>
          <w:color w:val="000000"/>
          <w:sz w:val="20"/>
          <w:szCs w:val="20"/>
        </w:rPr>
        <w:t xml:space="preserve">což je </w:t>
      </w:r>
      <w:r w:rsidRPr="000D524B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0 % </w:t>
      </w:r>
      <w:r w:rsidRPr="000D524B">
        <w:rPr>
          <w:rFonts w:ascii="Times New Roman" w:hAnsi="Times New Roman" w:cs="Times New Roman"/>
          <w:color w:val="000000"/>
          <w:sz w:val="20"/>
          <w:szCs w:val="20"/>
        </w:rPr>
        <w:t>z celkové výměry zem. půdy</w:t>
      </w:r>
    </w:p>
    <w:p w14:paraId="22EEA0EC" w14:textId="62243EEC" w:rsidR="009B3D33" w:rsidRPr="000D524B" w:rsidRDefault="009B3D33" w:rsidP="009B3D33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color w:val="000000"/>
          <w:sz w:val="20"/>
          <w:szCs w:val="20"/>
        </w:rPr>
      </w:pPr>
      <w:r w:rsidRPr="000D524B">
        <w:rPr>
          <w:rFonts w:ascii="Times New Roman" w:hAnsi="Times New Roman" w:cs="Times New Roman"/>
          <w:color w:val="000000"/>
          <w:sz w:val="20"/>
          <w:szCs w:val="20"/>
        </w:rPr>
        <w:t xml:space="preserve">Zahrady </w:t>
      </w:r>
      <w:r w:rsidRPr="000D524B">
        <w:rPr>
          <w:rFonts w:ascii="Times New Roman" w:hAnsi="Times New Roman" w:cs="Times New Roman"/>
          <w:i/>
          <w:iCs/>
          <w:color w:val="000000"/>
          <w:sz w:val="20"/>
          <w:szCs w:val="20"/>
        </w:rPr>
        <w:t>(ČSÚ, ÚAP, 20</w:t>
      </w:r>
      <w:r w:rsidR="00034EDF">
        <w:rPr>
          <w:rFonts w:ascii="Times New Roman" w:hAnsi="Times New Roman" w:cs="Times New Roman"/>
          <w:i/>
          <w:iCs/>
          <w:sz w:val="20"/>
          <w:szCs w:val="20"/>
        </w:rPr>
        <w:t>23</w:t>
      </w:r>
      <w:r w:rsidRPr="000D524B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) </w:t>
      </w:r>
      <w:r w:rsidRPr="000D524B">
        <w:rPr>
          <w:rFonts w:ascii="Times New Roman" w:hAnsi="Times New Roman" w:cs="Times New Roman"/>
          <w:b/>
          <w:bCs/>
          <w:color w:val="000000"/>
          <w:sz w:val="20"/>
          <w:szCs w:val="20"/>
        </w:rPr>
        <w:t>1</w:t>
      </w:r>
      <w:r w:rsidR="00D67253" w:rsidRPr="000D524B">
        <w:rPr>
          <w:rFonts w:ascii="Times New Roman" w:hAnsi="Times New Roman" w:cs="Times New Roman"/>
          <w:b/>
          <w:bCs/>
          <w:color w:val="000000"/>
          <w:sz w:val="20"/>
          <w:szCs w:val="20"/>
        </w:rPr>
        <w:t>8</w:t>
      </w:r>
      <w:r w:rsidRPr="000D524B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ha </w:t>
      </w:r>
      <w:r w:rsidRPr="000D524B">
        <w:rPr>
          <w:rFonts w:ascii="Times New Roman" w:hAnsi="Times New Roman" w:cs="Times New Roman"/>
          <w:color w:val="000000"/>
          <w:sz w:val="20"/>
          <w:szCs w:val="20"/>
        </w:rPr>
        <w:t xml:space="preserve">což je </w:t>
      </w:r>
      <w:r w:rsidR="000D524B" w:rsidRPr="000D524B">
        <w:rPr>
          <w:rFonts w:ascii="Times New Roman" w:hAnsi="Times New Roman" w:cs="Times New Roman"/>
          <w:b/>
          <w:bCs/>
          <w:color w:val="000000"/>
          <w:sz w:val="20"/>
          <w:szCs w:val="20"/>
        </w:rPr>
        <w:t>2</w:t>
      </w:r>
      <w:r w:rsidRPr="000D524B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% </w:t>
      </w:r>
      <w:r w:rsidRPr="000D524B">
        <w:rPr>
          <w:rFonts w:ascii="Times New Roman" w:hAnsi="Times New Roman" w:cs="Times New Roman"/>
          <w:color w:val="000000"/>
          <w:sz w:val="20"/>
          <w:szCs w:val="20"/>
        </w:rPr>
        <w:t>z celkové výměry zem. půdy</w:t>
      </w:r>
    </w:p>
    <w:p w14:paraId="37A04E5C" w14:textId="0269B773" w:rsidR="009B3D33" w:rsidRPr="000D524B" w:rsidRDefault="009B3D33" w:rsidP="009B3D33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color w:val="000000"/>
          <w:sz w:val="20"/>
          <w:szCs w:val="20"/>
        </w:rPr>
      </w:pPr>
      <w:r w:rsidRPr="000D524B">
        <w:rPr>
          <w:rFonts w:ascii="Times New Roman" w:hAnsi="Times New Roman" w:cs="Times New Roman"/>
          <w:color w:val="000000"/>
          <w:sz w:val="20"/>
          <w:szCs w:val="20"/>
        </w:rPr>
        <w:lastRenderedPageBreak/>
        <w:t xml:space="preserve">Ovocné sady </w:t>
      </w:r>
      <w:r w:rsidRPr="000D524B">
        <w:rPr>
          <w:rFonts w:ascii="Times New Roman" w:hAnsi="Times New Roman" w:cs="Times New Roman"/>
          <w:i/>
          <w:iCs/>
          <w:color w:val="000000"/>
          <w:sz w:val="20"/>
          <w:szCs w:val="20"/>
        </w:rPr>
        <w:t>(ČSÚ, ÚAP, 20</w:t>
      </w:r>
      <w:r w:rsidR="00034EDF">
        <w:rPr>
          <w:rFonts w:ascii="Times New Roman" w:hAnsi="Times New Roman" w:cs="Times New Roman"/>
          <w:i/>
          <w:iCs/>
          <w:sz w:val="20"/>
          <w:szCs w:val="20"/>
        </w:rPr>
        <w:t>23</w:t>
      </w:r>
      <w:r w:rsidRPr="000D524B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) </w:t>
      </w:r>
      <w:r w:rsidR="00D67253" w:rsidRPr="000D524B">
        <w:rPr>
          <w:rFonts w:ascii="Times New Roman" w:hAnsi="Times New Roman" w:cs="Times New Roman"/>
          <w:b/>
          <w:bCs/>
          <w:color w:val="000000"/>
          <w:sz w:val="20"/>
          <w:szCs w:val="20"/>
        </w:rPr>
        <w:t>10</w:t>
      </w:r>
      <w:r w:rsidRPr="000D524B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ha </w:t>
      </w:r>
      <w:r w:rsidRPr="000D524B">
        <w:rPr>
          <w:rFonts w:ascii="Times New Roman" w:hAnsi="Times New Roman" w:cs="Times New Roman"/>
          <w:color w:val="000000"/>
          <w:sz w:val="20"/>
          <w:szCs w:val="20"/>
        </w:rPr>
        <w:t xml:space="preserve">což je </w:t>
      </w:r>
      <w:r w:rsidR="000D524B" w:rsidRPr="000D524B">
        <w:rPr>
          <w:rFonts w:ascii="Times New Roman" w:hAnsi="Times New Roman" w:cs="Times New Roman"/>
          <w:b/>
          <w:bCs/>
          <w:color w:val="000000"/>
          <w:sz w:val="20"/>
          <w:szCs w:val="20"/>
        </w:rPr>
        <w:t>1</w:t>
      </w:r>
      <w:r w:rsidRPr="000D524B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% </w:t>
      </w:r>
      <w:r w:rsidRPr="000D524B">
        <w:rPr>
          <w:rFonts w:ascii="Times New Roman" w:hAnsi="Times New Roman" w:cs="Times New Roman"/>
          <w:color w:val="000000"/>
          <w:sz w:val="20"/>
          <w:szCs w:val="20"/>
        </w:rPr>
        <w:t>z celkové výměry zem. půdy</w:t>
      </w:r>
    </w:p>
    <w:p w14:paraId="1BEAE3FC" w14:textId="3212D52E" w:rsidR="009B3D33" w:rsidRPr="000D524B" w:rsidRDefault="009B3D33" w:rsidP="009B3D33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color w:val="000000"/>
          <w:sz w:val="20"/>
          <w:szCs w:val="20"/>
        </w:rPr>
      </w:pPr>
      <w:r w:rsidRPr="000D524B">
        <w:rPr>
          <w:rFonts w:ascii="Times New Roman" w:hAnsi="Times New Roman" w:cs="Times New Roman"/>
          <w:color w:val="000000"/>
          <w:sz w:val="20"/>
          <w:szCs w:val="20"/>
        </w:rPr>
        <w:t xml:space="preserve">Trvalé travní porosty </w:t>
      </w:r>
      <w:r w:rsidRPr="000D524B">
        <w:rPr>
          <w:rFonts w:ascii="Times New Roman" w:hAnsi="Times New Roman" w:cs="Times New Roman"/>
          <w:i/>
          <w:iCs/>
          <w:color w:val="000000"/>
          <w:sz w:val="20"/>
          <w:szCs w:val="20"/>
        </w:rPr>
        <w:t>(ČSÚ, ÚAP, 20</w:t>
      </w:r>
      <w:r w:rsidR="00034EDF">
        <w:rPr>
          <w:rFonts w:ascii="Times New Roman" w:hAnsi="Times New Roman" w:cs="Times New Roman"/>
          <w:i/>
          <w:iCs/>
          <w:sz w:val="20"/>
          <w:szCs w:val="20"/>
        </w:rPr>
        <w:t>23</w:t>
      </w:r>
      <w:r w:rsidRPr="000D524B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) </w:t>
      </w:r>
      <w:r w:rsidR="00D67253" w:rsidRPr="000D524B">
        <w:rPr>
          <w:rFonts w:ascii="Times New Roman" w:hAnsi="Times New Roman" w:cs="Times New Roman"/>
          <w:b/>
          <w:bCs/>
          <w:color w:val="000000"/>
          <w:sz w:val="20"/>
          <w:szCs w:val="20"/>
        </w:rPr>
        <w:t>47</w:t>
      </w:r>
      <w:r w:rsidRPr="000D524B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ha </w:t>
      </w:r>
      <w:r w:rsidRPr="000D524B">
        <w:rPr>
          <w:rFonts w:ascii="Times New Roman" w:hAnsi="Times New Roman" w:cs="Times New Roman"/>
          <w:color w:val="000000"/>
          <w:sz w:val="20"/>
          <w:szCs w:val="20"/>
        </w:rPr>
        <w:t xml:space="preserve">což je </w:t>
      </w:r>
      <w:r w:rsidR="000D524B" w:rsidRPr="000D524B">
        <w:rPr>
          <w:rFonts w:ascii="Times New Roman" w:hAnsi="Times New Roman" w:cs="Times New Roman"/>
          <w:b/>
          <w:bCs/>
          <w:color w:val="000000"/>
          <w:sz w:val="20"/>
          <w:szCs w:val="20"/>
        </w:rPr>
        <w:t>5</w:t>
      </w:r>
      <w:r w:rsidRPr="000D524B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% </w:t>
      </w:r>
      <w:r w:rsidRPr="000D524B">
        <w:rPr>
          <w:rFonts w:ascii="Times New Roman" w:hAnsi="Times New Roman" w:cs="Times New Roman"/>
          <w:color w:val="000000"/>
          <w:sz w:val="20"/>
          <w:szCs w:val="20"/>
        </w:rPr>
        <w:t>z celkové výměry zem. půdy</w:t>
      </w:r>
    </w:p>
    <w:p w14:paraId="1D38F5BE" w14:textId="053C8C74" w:rsidR="009B3D33" w:rsidRPr="000D524B" w:rsidRDefault="009B3D33" w:rsidP="009B3D33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color w:val="000000"/>
          <w:sz w:val="20"/>
          <w:szCs w:val="20"/>
        </w:rPr>
      </w:pPr>
      <w:r w:rsidRPr="000D524B">
        <w:rPr>
          <w:rFonts w:ascii="Times New Roman" w:hAnsi="Times New Roman" w:cs="Times New Roman"/>
          <w:color w:val="000000"/>
          <w:sz w:val="20"/>
          <w:szCs w:val="20"/>
        </w:rPr>
        <w:t xml:space="preserve">Lesní pozemek </w:t>
      </w:r>
      <w:r w:rsidRPr="000D524B">
        <w:rPr>
          <w:rFonts w:ascii="Times New Roman" w:hAnsi="Times New Roman" w:cs="Times New Roman"/>
          <w:i/>
          <w:iCs/>
          <w:color w:val="000000"/>
          <w:sz w:val="20"/>
          <w:szCs w:val="20"/>
        </w:rPr>
        <w:t>(ČSÚ, ÚAP, 20</w:t>
      </w:r>
      <w:r w:rsidR="00034EDF">
        <w:rPr>
          <w:rFonts w:ascii="Times New Roman" w:hAnsi="Times New Roman" w:cs="Times New Roman"/>
          <w:i/>
          <w:iCs/>
          <w:sz w:val="20"/>
          <w:szCs w:val="20"/>
        </w:rPr>
        <w:t>23</w:t>
      </w:r>
      <w:r w:rsidRPr="000D524B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) </w:t>
      </w:r>
      <w:r w:rsidR="00D67253" w:rsidRPr="000D524B">
        <w:rPr>
          <w:rFonts w:ascii="Times New Roman" w:hAnsi="Times New Roman" w:cs="Times New Roman"/>
          <w:b/>
          <w:bCs/>
          <w:color w:val="000000"/>
          <w:sz w:val="20"/>
          <w:szCs w:val="20"/>
        </w:rPr>
        <w:t>25</w:t>
      </w:r>
      <w:r w:rsidRPr="000D524B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ha </w:t>
      </w:r>
      <w:r w:rsidRPr="000D524B">
        <w:rPr>
          <w:rFonts w:ascii="Times New Roman" w:hAnsi="Times New Roman" w:cs="Times New Roman"/>
          <w:color w:val="000000"/>
          <w:sz w:val="20"/>
          <w:szCs w:val="20"/>
        </w:rPr>
        <w:t xml:space="preserve">což je </w:t>
      </w:r>
      <w:r w:rsidR="000D524B" w:rsidRPr="000D524B">
        <w:rPr>
          <w:rFonts w:ascii="Times New Roman" w:hAnsi="Times New Roman" w:cs="Times New Roman"/>
          <w:b/>
          <w:bCs/>
          <w:color w:val="000000"/>
          <w:sz w:val="20"/>
          <w:szCs w:val="20"/>
        </w:rPr>
        <w:t>2</w:t>
      </w:r>
      <w:r w:rsidRPr="000D524B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% </w:t>
      </w:r>
      <w:r w:rsidRPr="000D524B">
        <w:rPr>
          <w:rFonts w:ascii="Times New Roman" w:hAnsi="Times New Roman" w:cs="Times New Roman"/>
          <w:color w:val="000000"/>
          <w:sz w:val="20"/>
          <w:szCs w:val="20"/>
        </w:rPr>
        <w:t>z celkové výměry obce</w:t>
      </w:r>
    </w:p>
    <w:p w14:paraId="2D384088" w14:textId="7FA2D4E1" w:rsidR="009B3D33" w:rsidRPr="000D524B" w:rsidRDefault="009B3D33" w:rsidP="009B3D33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color w:val="000000"/>
          <w:sz w:val="20"/>
          <w:szCs w:val="20"/>
        </w:rPr>
      </w:pPr>
      <w:r w:rsidRPr="000D524B">
        <w:rPr>
          <w:rFonts w:ascii="Times New Roman" w:hAnsi="Times New Roman" w:cs="Times New Roman"/>
          <w:color w:val="000000"/>
          <w:sz w:val="20"/>
          <w:szCs w:val="20"/>
        </w:rPr>
        <w:t xml:space="preserve">Vodní plochy </w:t>
      </w:r>
      <w:r w:rsidRPr="000D524B">
        <w:rPr>
          <w:rFonts w:ascii="Times New Roman" w:hAnsi="Times New Roman" w:cs="Times New Roman"/>
          <w:i/>
          <w:iCs/>
          <w:color w:val="000000"/>
          <w:sz w:val="20"/>
          <w:szCs w:val="20"/>
        </w:rPr>
        <w:t>(ČSÚ, ÚAP, 20</w:t>
      </w:r>
      <w:r w:rsidR="00034EDF">
        <w:rPr>
          <w:rFonts w:ascii="Times New Roman" w:hAnsi="Times New Roman" w:cs="Times New Roman"/>
          <w:i/>
          <w:iCs/>
          <w:sz w:val="20"/>
          <w:szCs w:val="20"/>
        </w:rPr>
        <w:t>23</w:t>
      </w:r>
      <w:r w:rsidRPr="000D524B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) </w:t>
      </w:r>
      <w:r w:rsidR="00D67253" w:rsidRPr="000D524B">
        <w:rPr>
          <w:rFonts w:ascii="Times New Roman" w:hAnsi="Times New Roman" w:cs="Times New Roman"/>
          <w:b/>
          <w:bCs/>
          <w:color w:val="000000"/>
          <w:sz w:val="20"/>
          <w:szCs w:val="20"/>
        </w:rPr>
        <w:t>4</w:t>
      </w:r>
      <w:r w:rsidRPr="000D524B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ha </w:t>
      </w:r>
      <w:r w:rsidRPr="000D524B">
        <w:rPr>
          <w:rFonts w:ascii="Times New Roman" w:hAnsi="Times New Roman" w:cs="Times New Roman"/>
          <w:color w:val="000000"/>
          <w:sz w:val="20"/>
          <w:szCs w:val="20"/>
        </w:rPr>
        <w:t xml:space="preserve">což je </w:t>
      </w:r>
      <w:r w:rsidRPr="000D524B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0,4 % </w:t>
      </w:r>
      <w:r w:rsidRPr="000D524B">
        <w:rPr>
          <w:rFonts w:ascii="Times New Roman" w:hAnsi="Times New Roman" w:cs="Times New Roman"/>
          <w:color w:val="000000"/>
          <w:sz w:val="20"/>
          <w:szCs w:val="20"/>
        </w:rPr>
        <w:t>z celkové výměry obce</w:t>
      </w:r>
    </w:p>
    <w:p w14:paraId="62107852" w14:textId="3506C945" w:rsidR="009B3D33" w:rsidRPr="000D524B" w:rsidRDefault="009B3D33" w:rsidP="009B3D33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color w:val="000000"/>
          <w:sz w:val="20"/>
          <w:szCs w:val="20"/>
        </w:rPr>
      </w:pPr>
      <w:r w:rsidRPr="000D524B">
        <w:rPr>
          <w:rFonts w:ascii="Times New Roman" w:hAnsi="Times New Roman" w:cs="Times New Roman"/>
          <w:color w:val="000000"/>
          <w:sz w:val="20"/>
          <w:szCs w:val="20"/>
        </w:rPr>
        <w:t xml:space="preserve">Zastavěné plochy </w:t>
      </w:r>
      <w:r w:rsidRPr="000D524B">
        <w:rPr>
          <w:rFonts w:ascii="Times New Roman" w:hAnsi="Times New Roman" w:cs="Times New Roman"/>
          <w:i/>
          <w:iCs/>
          <w:color w:val="000000"/>
          <w:sz w:val="20"/>
          <w:szCs w:val="20"/>
        </w:rPr>
        <w:t>(ČSÚ, ÚAP, 20</w:t>
      </w:r>
      <w:r w:rsidR="00034EDF">
        <w:rPr>
          <w:rFonts w:ascii="Times New Roman" w:hAnsi="Times New Roman" w:cs="Times New Roman"/>
          <w:i/>
          <w:iCs/>
          <w:sz w:val="20"/>
          <w:szCs w:val="20"/>
        </w:rPr>
        <w:t>23</w:t>
      </w:r>
      <w:r w:rsidRPr="000D524B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) </w:t>
      </w:r>
      <w:r w:rsidR="00D67253" w:rsidRPr="000D524B">
        <w:rPr>
          <w:rFonts w:ascii="Times New Roman" w:hAnsi="Times New Roman" w:cs="Times New Roman"/>
          <w:b/>
          <w:bCs/>
          <w:color w:val="000000"/>
          <w:sz w:val="20"/>
          <w:szCs w:val="20"/>
        </w:rPr>
        <w:t>15</w:t>
      </w:r>
      <w:r w:rsidRPr="000D524B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ha </w:t>
      </w:r>
      <w:r w:rsidRPr="000D524B">
        <w:rPr>
          <w:rFonts w:ascii="Times New Roman" w:hAnsi="Times New Roman" w:cs="Times New Roman"/>
          <w:color w:val="000000"/>
          <w:sz w:val="20"/>
          <w:szCs w:val="20"/>
        </w:rPr>
        <w:t xml:space="preserve">což je </w:t>
      </w:r>
      <w:r w:rsidRPr="000D524B">
        <w:rPr>
          <w:rFonts w:ascii="Times New Roman" w:hAnsi="Times New Roman" w:cs="Times New Roman"/>
          <w:b/>
          <w:bCs/>
          <w:color w:val="000000"/>
          <w:sz w:val="20"/>
          <w:szCs w:val="20"/>
        </w:rPr>
        <w:t>1</w:t>
      </w:r>
      <w:r w:rsidR="000D524B" w:rsidRPr="000D524B">
        <w:rPr>
          <w:rFonts w:ascii="Times New Roman" w:hAnsi="Times New Roman" w:cs="Times New Roman"/>
          <w:b/>
          <w:bCs/>
          <w:color w:val="000000"/>
          <w:sz w:val="20"/>
          <w:szCs w:val="20"/>
        </w:rPr>
        <w:t>,4</w:t>
      </w:r>
      <w:r w:rsidRPr="000D524B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% </w:t>
      </w:r>
      <w:r w:rsidRPr="000D524B">
        <w:rPr>
          <w:rFonts w:ascii="Times New Roman" w:hAnsi="Times New Roman" w:cs="Times New Roman"/>
          <w:color w:val="000000"/>
          <w:sz w:val="20"/>
          <w:szCs w:val="20"/>
        </w:rPr>
        <w:t>z celkové výměry obce</w:t>
      </w:r>
    </w:p>
    <w:p w14:paraId="2CE4D69B" w14:textId="3E2D25B7" w:rsidR="009B3D33" w:rsidRPr="000D524B" w:rsidRDefault="009B3D33" w:rsidP="009B3D33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color w:val="000000"/>
          <w:sz w:val="20"/>
          <w:szCs w:val="20"/>
        </w:rPr>
      </w:pPr>
      <w:r w:rsidRPr="000D524B">
        <w:rPr>
          <w:rFonts w:ascii="Times New Roman" w:hAnsi="Times New Roman" w:cs="Times New Roman"/>
          <w:color w:val="000000"/>
          <w:sz w:val="20"/>
          <w:szCs w:val="20"/>
        </w:rPr>
        <w:t xml:space="preserve">Ostatní plochy </w:t>
      </w:r>
      <w:r w:rsidRPr="000D524B">
        <w:rPr>
          <w:rFonts w:ascii="Times New Roman" w:hAnsi="Times New Roman" w:cs="Times New Roman"/>
          <w:i/>
          <w:iCs/>
          <w:color w:val="000000"/>
          <w:sz w:val="20"/>
          <w:szCs w:val="20"/>
        </w:rPr>
        <w:t>(ČSÚ, ÚAP, 20</w:t>
      </w:r>
      <w:r w:rsidR="00034EDF">
        <w:rPr>
          <w:rFonts w:ascii="Times New Roman" w:hAnsi="Times New Roman" w:cs="Times New Roman"/>
          <w:i/>
          <w:iCs/>
          <w:sz w:val="20"/>
          <w:szCs w:val="20"/>
        </w:rPr>
        <w:t>23</w:t>
      </w:r>
      <w:r w:rsidRPr="000D524B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) </w:t>
      </w:r>
      <w:r w:rsidR="00D67253" w:rsidRPr="000D524B">
        <w:rPr>
          <w:rFonts w:ascii="Times New Roman" w:hAnsi="Times New Roman" w:cs="Times New Roman"/>
          <w:b/>
          <w:bCs/>
          <w:color w:val="000000"/>
          <w:sz w:val="20"/>
          <w:szCs w:val="20"/>
        </w:rPr>
        <w:t>107</w:t>
      </w:r>
      <w:r w:rsidRPr="000D524B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ha </w:t>
      </w:r>
      <w:r w:rsidRPr="000D524B">
        <w:rPr>
          <w:rFonts w:ascii="Times New Roman" w:hAnsi="Times New Roman" w:cs="Times New Roman"/>
          <w:color w:val="000000"/>
          <w:sz w:val="20"/>
          <w:szCs w:val="20"/>
        </w:rPr>
        <w:t xml:space="preserve">což je </w:t>
      </w:r>
      <w:r w:rsidR="000D524B" w:rsidRPr="000D524B">
        <w:rPr>
          <w:rFonts w:ascii="Times New Roman" w:hAnsi="Times New Roman" w:cs="Times New Roman"/>
          <w:b/>
          <w:bCs/>
          <w:color w:val="000000"/>
          <w:sz w:val="20"/>
          <w:szCs w:val="20"/>
        </w:rPr>
        <w:t>10</w:t>
      </w:r>
      <w:r w:rsidRPr="000D524B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% </w:t>
      </w:r>
      <w:r w:rsidRPr="000D524B">
        <w:rPr>
          <w:rFonts w:ascii="Times New Roman" w:hAnsi="Times New Roman" w:cs="Times New Roman"/>
          <w:color w:val="000000"/>
          <w:sz w:val="20"/>
          <w:szCs w:val="20"/>
        </w:rPr>
        <w:t>z celkové výměry obce</w:t>
      </w:r>
    </w:p>
    <w:p w14:paraId="6209B29A" w14:textId="77777777" w:rsidR="009B3D33" w:rsidRPr="00556519" w:rsidRDefault="009B3D33" w:rsidP="009B3D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bookmarkStart w:id="18" w:name="_Hlk40173376"/>
      <w:bookmarkEnd w:id="16"/>
      <w:r w:rsidRPr="00556519">
        <w:rPr>
          <w:rFonts w:ascii="Times New Roman" w:hAnsi="Times New Roman" w:cs="Times New Roman"/>
          <w:b/>
          <w:bCs/>
          <w:sz w:val="20"/>
          <w:szCs w:val="20"/>
        </w:rPr>
        <w:t>Bilance podle ochrany půdního fondu</w:t>
      </w:r>
    </w:p>
    <w:p w14:paraId="2915A3ED" w14:textId="77777777" w:rsidR="009B3D33" w:rsidRPr="00556519" w:rsidRDefault="009B3D33" w:rsidP="009B3D33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r w:rsidRPr="00556519">
        <w:rPr>
          <w:rFonts w:ascii="Times New Roman" w:hAnsi="Times New Roman" w:cs="Times New Roman"/>
          <w:sz w:val="20"/>
          <w:szCs w:val="20"/>
        </w:rPr>
        <w:t xml:space="preserve">Podíl I. třídy ochrany z celkové výměry zemědělské půdy </w:t>
      </w:r>
    </w:p>
    <w:p w14:paraId="3E3E76BE" w14:textId="7B09859F" w:rsidR="009B3D33" w:rsidRPr="00556519" w:rsidRDefault="009B3D33" w:rsidP="009B3D33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r w:rsidRPr="00556519">
        <w:rPr>
          <w:rFonts w:ascii="Times New Roman" w:hAnsi="Times New Roman" w:cs="Times New Roman"/>
          <w:i/>
          <w:iCs/>
          <w:sz w:val="20"/>
          <w:szCs w:val="20"/>
        </w:rPr>
        <w:t xml:space="preserve">(výpočet dle ÚAP, část A, jev č. 41) </w:t>
      </w:r>
      <w:r w:rsidRPr="00556519">
        <w:rPr>
          <w:rFonts w:ascii="Times New Roman" w:hAnsi="Times New Roman" w:cs="Times New Roman"/>
          <w:b/>
          <w:bCs/>
          <w:sz w:val="20"/>
          <w:szCs w:val="20"/>
        </w:rPr>
        <w:t>23,</w:t>
      </w:r>
      <w:r w:rsidR="00556519" w:rsidRPr="00556519">
        <w:rPr>
          <w:rFonts w:ascii="Times New Roman" w:hAnsi="Times New Roman" w:cs="Times New Roman"/>
          <w:b/>
          <w:bCs/>
          <w:sz w:val="20"/>
          <w:szCs w:val="20"/>
        </w:rPr>
        <w:t>2</w:t>
      </w:r>
      <w:r w:rsidRPr="00556519">
        <w:rPr>
          <w:rFonts w:ascii="Times New Roman" w:hAnsi="Times New Roman" w:cs="Times New Roman"/>
          <w:b/>
          <w:bCs/>
          <w:sz w:val="20"/>
          <w:szCs w:val="20"/>
        </w:rPr>
        <w:t xml:space="preserve"> %</w:t>
      </w:r>
      <w:r w:rsidRPr="00556519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7D5E20F9" w14:textId="77777777" w:rsidR="009B3D33" w:rsidRPr="00556519" w:rsidRDefault="009B3D33" w:rsidP="009B3D33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r w:rsidRPr="00556519">
        <w:rPr>
          <w:rFonts w:ascii="Times New Roman" w:hAnsi="Times New Roman" w:cs="Times New Roman"/>
          <w:sz w:val="20"/>
          <w:szCs w:val="20"/>
        </w:rPr>
        <w:t xml:space="preserve">Podíl II. třídy ochrany z celkové výměry zemědělské půdy </w:t>
      </w:r>
    </w:p>
    <w:p w14:paraId="1F23FB60" w14:textId="2239830E" w:rsidR="009B3D33" w:rsidRPr="00556519" w:rsidRDefault="009B3D33" w:rsidP="009B3D33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556519">
        <w:rPr>
          <w:rFonts w:ascii="Times New Roman" w:hAnsi="Times New Roman" w:cs="Times New Roman"/>
          <w:i/>
          <w:iCs/>
          <w:sz w:val="20"/>
          <w:szCs w:val="20"/>
        </w:rPr>
        <w:t xml:space="preserve">(výpočet dle ÚAP, část A, jev č. 41) </w:t>
      </w:r>
      <w:r w:rsidR="00556519" w:rsidRPr="00556519">
        <w:rPr>
          <w:rFonts w:ascii="Times New Roman" w:hAnsi="Times New Roman" w:cs="Times New Roman"/>
          <w:b/>
          <w:bCs/>
          <w:sz w:val="20"/>
          <w:szCs w:val="20"/>
        </w:rPr>
        <w:t>39,5</w:t>
      </w:r>
      <w:r w:rsidRPr="00556519">
        <w:rPr>
          <w:rFonts w:ascii="Times New Roman" w:hAnsi="Times New Roman" w:cs="Times New Roman"/>
          <w:b/>
          <w:bCs/>
          <w:sz w:val="20"/>
          <w:szCs w:val="20"/>
        </w:rPr>
        <w:t xml:space="preserve"> %</w:t>
      </w:r>
    </w:p>
    <w:p w14:paraId="4A4FB689" w14:textId="77777777" w:rsidR="009B3D33" w:rsidRPr="00B33D10" w:rsidRDefault="009B3D33" w:rsidP="009B3D33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r w:rsidRPr="00B33D10">
        <w:rPr>
          <w:rFonts w:ascii="Times New Roman" w:hAnsi="Times New Roman" w:cs="Times New Roman"/>
          <w:sz w:val="20"/>
          <w:szCs w:val="20"/>
        </w:rPr>
        <w:t xml:space="preserve">Podíl pozemků určených k plnění funkce lesa na celkové výměře obce </w:t>
      </w:r>
    </w:p>
    <w:p w14:paraId="6F1A8AB2" w14:textId="0C9F3CB7" w:rsidR="009B3D33" w:rsidRPr="00B33D10" w:rsidRDefault="009B3D33" w:rsidP="009B3D33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B33D10">
        <w:rPr>
          <w:rFonts w:ascii="Times New Roman" w:hAnsi="Times New Roman" w:cs="Times New Roman"/>
          <w:i/>
          <w:iCs/>
          <w:sz w:val="20"/>
          <w:szCs w:val="20"/>
        </w:rPr>
        <w:t xml:space="preserve">(výpočet dle ÚAP, část A, jev č. 37a) </w:t>
      </w:r>
      <w:r w:rsidR="00B33D10" w:rsidRPr="00B33D10">
        <w:rPr>
          <w:rFonts w:ascii="Times New Roman" w:hAnsi="Times New Roman" w:cs="Times New Roman"/>
          <w:b/>
          <w:bCs/>
          <w:sz w:val="20"/>
          <w:szCs w:val="20"/>
        </w:rPr>
        <w:t>1,0</w:t>
      </w:r>
      <w:r w:rsidRPr="00B33D10">
        <w:rPr>
          <w:rFonts w:ascii="Times New Roman" w:hAnsi="Times New Roman" w:cs="Times New Roman"/>
          <w:b/>
          <w:bCs/>
          <w:sz w:val="20"/>
          <w:szCs w:val="20"/>
        </w:rPr>
        <w:t xml:space="preserve"> %</w:t>
      </w:r>
    </w:p>
    <w:p w14:paraId="6847C234" w14:textId="77777777" w:rsidR="009B3D33" w:rsidRPr="00B33D10" w:rsidRDefault="009B3D33" w:rsidP="009B3D33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sz w:val="20"/>
          <w:szCs w:val="20"/>
        </w:rPr>
      </w:pPr>
      <w:bookmarkStart w:id="19" w:name="_Hlk40087902"/>
      <w:r w:rsidRPr="00B33D10">
        <w:rPr>
          <w:rFonts w:ascii="Times New Roman" w:eastAsia="Times New Roman" w:hAnsi="Times New Roman" w:cs="Times New Roman"/>
          <w:sz w:val="20"/>
          <w:szCs w:val="20"/>
        </w:rPr>
        <w:t xml:space="preserve">Podíl ploch vodní a větrné eroze z celkové výměry zemědělské půdy </w:t>
      </w:r>
      <w:bookmarkEnd w:id="19"/>
    </w:p>
    <w:p w14:paraId="23F22254" w14:textId="4894911E" w:rsidR="009B3D33" w:rsidRDefault="009B3D33" w:rsidP="009B3D33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eastAsia="Times New Roman" w:hAnsi="Times New Roman" w:cs="Times New Roman"/>
          <w:b/>
          <w:bCs/>
          <w:iCs/>
          <w:sz w:val="20"/>
          <w:szCs w:val="20"/>
        </w:rPr>
      </w:pPr>
      <w:r w:rsidRPr="00B33D10">
        <w:rPr>
          <w:rFonts w:ascii="Times New Roman" w:eastAsia="Times New Roman" w:hAnsi="Times New Roman" w:cs="Times New Roman"/>
          <w:i/>
          <w:sz w:val="20"/>
          <w:szCs w:val="20"/>
        </w:rPr>
        <w:t>(výpočet dle ÚAP, část A, jev č. 42a</w:t>
      </w:r>
      <w:r w:rsidRPr="00B33D10">
        <w:rPr>
          <w:rFonts w:ascii="Times New Roman" w:eastAsia="Times New Roman" w:hAnsi="Times New Roman" w:cs="Times New Roman"/>
          <w:b/>
          <w:bCs/>
          <w:iCs/>
          <w:sz w:val="20"/>
          <w:szCs w:val="20"/>
        </w:rPr>
        <w:t xml:space="preserve">) </w:t>
      </w:r>
      <w:r w:rsidR="00B33D10" w:rsidRPr="00B33D10">
        <w:rPr>
          <w:rFonts w:ascii="Times New Roman" w:eastAsia="Times New Roman" w:hAnsi="Times New Roman" w:cs="Times New Roman"/>
          <w:b/>
          <w:bCs/>
          <w:iCs/>
          <w:sz w:val="20"/>
          <w:szCs w:val="20"/>
        </w:rPr>
        <w:t>42,7</w:t>
      </w:r>
      <w:r w:rsidRPr="00B33D10">
        <w:rPr>
          <w:rFonts w:ascii="Times New Roman" w:eastAsia="Times New Roman" w:hAnsi="Times New Roman" w:cs="Times New Roman"/>
          <w:b/>
          <w:bCs/>
          <w:iCs/>
          <w:sz w:val="20"/>
          <w:szCs w:val="20"/>
        </w:rPr>
        <w:t xml:space="preserve"> %</w:t>
      </w:r>
    </w:p>
    <w:p w14:paraId="1B1BB766" w14:textId="77777777" w:rsidR="009B3D33" w:rsidRPr="00B33D10" w:rsidRDefault="009B3D33" w:rsidP="009B3D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B33D10">
        <w:rPr>
          <w:rFonts w:ascii="Times New Roman" w:hAnsi="Times New Roman" w:cs="Times New Roman"/>
          <w:b/>
          <w:bCs/>
          <w:sz w:val="20"/>
          <w:szCs w:val="20"/>
        </w:rPr>
        <w:t>Ekologická stabilita</w:t>
      </w:r>
    </w:p>
    <w:p w14:paraId="11579774" w14:textId="4D1B8D2D" w:rsidR="009B3D33" w:rsidRDefault="009B3D33" w:rsidP="009B3D33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0D524B">
        <w:rPr>
          <w:rFonts w:ascii="Times New Roman" w:hAnsi="Times New Roman" w:cs="Times New Roman"/>
          <w:color w:val="000000"/>
          <w:sz w:val="20"/>
          <w:szCs w:val="20"/>
        </w:rPr>
        <w:t xml:space="preserve">Koeficient ekologické stability </w:t>
      </w:r>
      <w:r w:rsidRPr="000D524B">
        <w:rPr>
          <w:rFonts w:ascii="Times New Roman" w:hAnsi="Times New Roman" w:cs="Times New Roman"/>
          <w:i/>
          <w:iCs/>
          <w:color w:val="000000"/>
          <w:sz w:val="20"/>
          <w:szCs w:val="20"/>
        </w:rPr>
        <w:t>(ČSÚ, ÚAP, 20</w:t>
      </w:r>
      <w:r w:rsidR="00034EDF">
        <w:rPr>
          <w:rFonts w:ascii="Times New Roman" w:hAnsi="Times New Roman" w:cs="Times New Roman"/>
          <w:i/>
          <w:iCs/>
          <w:color w:val="000000"/>
          <w:sz w:val="20"/>
          <w:szCs w:val="20"/>
        </w:rPr>
        <w:t>23</w:t>
      </w:r>
      <w:r w:rsidRPr="000D524B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) </w:t>
      </w:r>
      <w:r w:rsidR="000D524B" w:rsidRPr="000D524B">
        <w:rPr>
          <w:rFonts w:ascii="Times New Roman" w:hAnsi="Times New Roman" w:cs="Times New Roman"/>
          <w:b/>
          <w:bCs/>
          <w:color w:val="000000"/>
          <w:sz w:val="20"/>
          <w:szCs w:val="20"/>
        </w:rPr>
        <w:t>0,1</w:t>
      </w:r>
    </w:p>
    <w:p w14:paraId="6859F6FC" w14:textId="77777777" w:rsidR="009B3D33" w:rsidRPr="00F3614F" w:rsidRDefault="009B3D33" w:rsidP="009B3D33">
      <w:pPr>
        <w:pStyle w:val="Nadpis2"/>
        <w:numPr>
          <w:ilvl w:val="1"/>
          <w:numId w:val="3"/>
        </w:numPr>
        <w:rPr>
          <w:rFonts w:ascii="Times New Roman" w:hAnsi="Times New Roman" w:cs="Times New Roman"/>
        </w:rPr>
      </w:pPr>
      <w:bookmarkStart w:id="20" w:name="_Toc536523362"/>
      <w:bookmarkEnd w:id="17"/>
      <w:bookmarkEnd w:id="18"/>
      <w:r w:rsidRPr="00F3614F">
        <w:rPr>
          <w:rFonts w:ascii="Times New Roman" w:hAnsi="Times New Roman" w:cs="Times New Roman"/>
        </w:rPr>
        <w:t>Občanská vybavenost včetně její dostupnosti a veřejná prostranství</w:t>
      </w:r>
      <w:bookmarkEnd w:id="20"/>
    </w:p>
    <w:p w14:paraId="5E650413" w14:textId="77777777" w:rsidR="009B3D33" w:rsidRPr="00936B07" w:rsidRDefault="009B3D33" w:rsidP="009B3D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bookmarkStart w:id="21" w:name="_Hlk40172932"/>
      <w:r w:rsidRPr="00936B07">
        <w:rPr>
          <w:rFonts w:ascii="Times New Roman" w:hAnsi="Times New Roman" w:cs="Times New Roman"/>
          <w:b/>
          <w:bCs/>
          <w:sz w:val="20"/>
          <w:szCs w:val="20"/>
        </w:rPr>
        <w:t>Občanská vybavenost</w:t>
      </w:r>
    </w:p>
    <w:p w14:paraId="645A47A2" w14:textId="0DE9C46D" w:rsidR="009B3D33" w:rsidRPr="00936B07" w:rsidRDefault="009B3D33" w:rsidP="009B3D33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936B07">
        <w:rPr>
          <w:rFonts w:ascii="Times New Roman" w:hAnsi="Times New Roman" w:cs="Times New Roman"/>
          <w:sz w:val="20"/>
          <w:szCs w:val="20"/>
        </w:rPr>
        <w:t xml:space="preserve">Mateřská škola </w:t>
      </w:r>
      <w:r w:rsidRPr="00936B07">
        <w:rPr>
          <w:rFonts w:ascii="Times New Roman" w:hAnsi="Times New Roman" w:cs="Times New Roman"/>
          <w:i/>
          <w:iCs/>
          <w:sz w:val="20"/>
          <w:szCs w:val="20"/>
        </w:rPr>
        <w:t xml:space="preserve">(šetření IRI, </w:t>
      </w:r>
      <w:r w:rsidR="00846E5E" w:rsidRPr="00936B07">
        <w:rPr>
          <w:rFonts w:ascii="Times New Roman" w:hAnsi="Times New Roman" w:cs="Times New Roman"/>
          <w:i/>
          <w:iCs/>
          <w:sz w:val="20"/>
          <w:szCs w:val="20"/>
        </w:rPr>
        <w:t>ORP</w:t>
      </w:r>
      <w:r w:rsidRPr="00936B07">
        <w:rPr>
          <w:rFonts w:ascii="Times New Roman" w:hAnsi="Times New Roman" w:cs="Times New Roman"/>
          <w:i/>
          <w:iCs/>
          <w:sz w:val="20"/>
          <w:szCs w:val="20"/>
        </w:rPr>
        <w:t xml:space="preserve">) </w:t>
      </w:r>
      <w:r w:rsidRPr="00936B07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767AFFEB" w14:textId="5B2EA92B" w:rsidR="009B3D33" w:rsidRPr="00936B07" w:rsidRDefault="009B3D33" w:rsidP="009B3D33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936B07">
        <w:rPr>
          <w:rFonts w:ascii="Times New Roman" w:hAnsi="Times New Roman" w:cs="Times New Roman"/>
          <w:sz w:val="20"/>
          <w:szCs w:val="20"/>
        </w:rPr>
        <w:t xml:space="preserve">Základní škola </w:t>
      </w:r>
      <w:r w:rsidRPr="00936B07">
        <w:rPr>
          <w:rFonts w:ascii="Times New Roman" w:hAnsi="Times New Roman" w:cs="Times New Roman"/>
          <w:i/>
          <w:iCs/>
          <w:sz w:val="20"/>
          <w:szCs w:val="20"/>
        </w:rPr>
        <w:t>(</w:t>
      </w:r>
      <w:r w:rsidR="00846E5E" w:rsidRPr="00936B07">
        <w:rPr>
          <w:rFonts w:ascii="Times New Roman" w:hAnsi="Times New Roman" w:cs="Times New Roman"/>
          <w:i/>
          <w:iCs/>
          <w:sz w:val="20"/>
          <w:szCs w:val="20"/>
        </w:rPr>
        <w:t>šetření IRI, ORP</w:t>
      </w:r>
      <w:r w:rsidRPr="00936B07">
        <w:rPr>
          <w:rFonts w:ascii="Times New Roman" w:hAnsi="Times New Roman" w:cs="Times New Roman"/>
          <w:i/>
          <w:iCs/>
          <w:sz w:val="20"/>
          <w:szCs w:val="20"/>
        </w:rPr>
        <w:t xml:space="preserve">) </w:t>
      </w:r>
      <w:r w:rsidR="00450D9E" w:rsidRPr="00936B07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67B8D40D" w14:textId="3AC7253E" w:rsidR="009B3D33" w:rsidRPr="00936B07" w:rsidRDefault="009B3D33" w:rsidP="009B3D33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bCs/>
          <w:sz w:val="20"/>
          <w:szCs w:val="20"/>
        </w:rPr>
      </w:pPr>
      <w:r w:rsidRPr="00936B07">
        <w:rPr>
          <w:rFonts w:ascii="Times New Roman" w:hAnsi="Times New Roman" w:cs="Times New Roman"/>
          <w:sz w:val="20"/>
          <w:szCs w:val="20"/>
        </w:rPr>
        <w:t xml:space="preserve">Střední, vyšší nebo vysoká škola </w:t>
      </w:r>
      <w:r w:rsidRPr="00936B07">
        <w:rPr>
          <w:rFonts w:ascii="Times New Roman" w:hAnsi="Times New Roman" w:cs="Times New Roman"/>
          <w:i/>
          <w:iCs/>
          <w:sz w:val="20"/>
          <w:szCs w:val="20"/>
        </w:rPr>
        <w:t>(</w:t>
      </w:r>
      <w:r w:rsidR="00846E5E" w:rsidRPr="00936B07">
        <w:rPr>
          <w:rFonts w:ascii="Times New Roman" w:hAnsi="Times New Roman" w:cs="Times New Roman"/>
          <w:i/>
          <w:iCs/>
          <w:sz w:val="20"/>
          <w:szCs w:val="20"/>
        </w:rPr>
        <w:t>šetření IRI, ORP</w:t>
      </w:r>
      <w:r w:rsidRPr="00936B07">
        <w:rPr>
          <w:rFonts w:ascii="Times New Roman" w:hAnsi="Times New Roman" w:cs="Times New Roman"/>
          <w:i/>
          <w:iCs/>
          <w:sz w:val="20"/>
          <w:szCs w:val="20"/>
        </w:rPr>
        <w:t xml:space="preserve">) </w:t>
      </w:r>
      <w:r w:rsidRPr="00936B07">
        <w:rPr>
          <w:rFonts w:ascii="Times New Roman" w:hAnsi="Times New Roman" w:cs="Times New Roman"/>
          <w:b/>
          <w:bCs/>
          <w:sz w:val="20"/>
          <w:szCs w:val="20"/>
        </w:rPr>
        <w:t>NE</w:t>
      </w:r>
      <w:r w:rsidRPr="00936B07">
        <w:rPr>
          <w:rFonts w:ascii="Times New Roman" w:hAnsi="Times New Roman" w:cs="Times New Roman"/>
          <w:bCs/>
          <w:sz w:val="20"/>
          <w:szCs w:val="20"/>
        </w:rPr>
        <w:t xml:space="preserve"> </w:t>
      </w:r>
    </w:p>
    <w:p w14:paraId="38ABF654" w14:textId="73F4A105" w:rsidR="009B3D33" w:rsidRPr="00936B07" w:rsidRDefault="009B3D33" w:rsidP="009B3D33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936B07">
        <w:rPr>
          <w:rFonts w:ascii="Times New Roman" w:hAnsi="Times New Roman" w:cs="Times New Roman"/>
          <w:sz w:val="20"/>
          <w:szCs w:val="20"/>
        </w:rPr>
        <w:t xml:space="preserve">Zdravotnické zařízení </w:t>
      </w:r>
      <w:r w:rsidRPr="00936B07">
        <w:rPr>
          <w:rFonts w:ascii="Times New Roman" w:hAnsi="Times New Roman" w:cs="Times New Roman"/>
          <w:i/>
          <w:iCs/>
          <w:sz w:val="20"/>
          <w:szCs w:val="20"/>
        </w:rPr>
        <w:t>(</w:t>
      </w:r>
      <w:r w:rsidR="00846E5E" w:rsidRPr="00936B07">
        <w:rPr>
          <w:rFonts w:ascii="Times New Roman" w:hAnsi="Times New Roman" w:cs="Times New Roman"/>
          <w:i/>
          <w:iCs/>
          <w:sz w:val="20"/>
          <w:szCs w:val="20"/>
        </w:rPr>
        <w:t>šetření IRI, ORP</w:t>
      </w:r>
      <w:r w:rsidRPr="00936B07">
        <w:rPr>
          <w:rFonts w:ascii="Times New Roman" w:hAnsi="Times New Roman" w:cs="Times New Roman"/>
          <w:i/>
          <w:iCs/>
          <w:sz w:val="20"/>
          <w:szCs w:val="20"/>
        </w:rPr>
        <w:t xml:space="preserve">) </w:t>
      </w:r>
      <w:r w:rsidRPr="00936B07">
        <w:rPr>
          <w:rFonts w:ascii="Times New Roman" w:hAnsi="Times New Roman" w:cs="Times New Roman"/>
          <w:b/>
          <w:bCs/>
          <w:sz w:val="20"/>
          <w:szCs w:val="20"/>
        </w:rPr>
        <w:t xml:space="preserve">NE </w:t>
      </w:r>
    </w:p>
    <w:p w14:paraId="3815B4CE" w14:textId="7DFD5BBC" w:rsidR="009B3D33" w:rsidRPr="00936B07" w:rsidRDefault="009B3D33" w:rsidP="009B3D33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936B07">
        <w:rPr>
          <w:rFonts w:ascii="Times New Roman" w:hAnsi="Times New Roman" w:cs="Times New Roman"/>
          <w:sz w:val="20"/>
          <w:szCs w:val="20"/>
        </w:rPr>
        <w:t xml:space="preserve">Dům s pečovatelskou službou nebo penzion pro seniory </w:t>
      </w:r>
      <w:r w:rsidRPr="00936B07">
        <w:rPr>
          <w:rFonts w:ascii="Times New Roman" w:hAnsi="Times New Roman" w:cs="Times New Roman"/>
          <w:i/>
          <w:iCs/>
          <w:sz w:val="20"/>
          <w:szCs w:val="20"/>
        </w:rPr>
        <w:t>(</w:t>
      </w:r>
      <w:r w:rsidR="00846E5E" w:rsidRPr="00936B07">
        <w:rPr>
          <w:rFonts w:ascii="Times New Roman" w:hAnsi="Times New Roman" w:cs="Times New Roman"/>
          <w:i/>
          <w:iCs/>
          <w:sz w:val="20"/>
          <w:szCs w:val="20"/>
        </w:rPr>
        <w:t>šetření IRI, ORP</w:t>
      </w:r>
      <w:r w:rsidRPr="00936B07">
        <w:rPr>
          <w:rFonts w:ascii="Times New Roman" w:hAnsi="Times New Roman" w:cs="Times New Roman"/>
          <w:i/>
          <w:iCs/>
          <w:sz w:val="20"/>
          <w:szCs w:val="20"/>
        </w:rPr>
        <w:t xml:space="preserve">) </w:t>
      </w:r>
      <w:r w:rsidRPr="00936B07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33C616D5" w14:textId="267CF1DA" w:rsidR="009B3D33" w:rsidRPr="00936B07" w:rsidRDefault="009B3D33" w:rsidP="009B3D33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i/>
          <w:sz w:val="20"/>
          <w:szCs w:val="20"/>
        </w:rPr>
      </w:pPr>
      <w:r w:rsidRPr="00936B07">
        <w:rPr>
          <w:rFonts w:ascii="Times New Roman" w:eastAsia="Times New Roman" w:hAnsi="Times New Roman" w:cs="Times New Roman"/>
          <w:sz w:val="20"/>
          <w:szCs w:val="20"/>
        </w:rPr>
        <w:t>Bazén nebo aquacentrum</w:t>
      </w:r>
      <w:r w:rsidRPr="00936B07">
        <w:rPr>
          <w:rFonts w:ascii="Times New Roman" w:hAnsi="Times New Roman" w:cs="Times New Roman"/>
          <w:i/>
          <w:sz w:val="20"/>
          <w:szCs w:val="20"/>
        </w:rPr>
        <w:t xml:space="preserve"> (</w:t>
      </w:r>
      <w:r w:rsidR="00846E5E" w:rsidRPr="00936B07">
        <w:rPr>
          <w:rFonts w:ascii="Times New Roman" w:hAnsi="Times New Roman" w:cs="Times New Roman"/>
          <w:i/>
          <w:iCs/>
          <w:sz w:val="20"/>
          <w:szCs w:val="20"/>
        </w:rPr>
        <w:t>šetření IRI, ORP</w:t>
      </w:r>
      <w:r w:rsidRPr="00936B07">
        <w:rPr>
          <w:rFonts w:ascii="Times New Roman" w:hAnsi="Times New Roman" w:cs="Times New Roman"/>
          <w:i/>
          <w:sz w:val="20"/>
          <w:szCs w:val="20"/>
        </w:rPr>
        <w:t>)</w:t>
      </w:r>
      <w:r w:rsidRPr="00936B07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</w:rPr>
        <w:t xml:space="preserve"> </w:t>
      </w:r>
      <w:r w:rsidRPr="00936B07">
        <w:rPr>
          <w:rFonts w:ascii="Times New Roman" w:eastAsia="Times New Roman" w:hAnsi="Times New Roman" w:cs="Times New Roman"/>
          <w:b/>
          <w:bCs/>
          <w:sz w:val="20"/>
          <w:szCs w:val="20"/>
        </w:rPr>
        <w:t>NE</w:t>
      </w:r>
    </w:p>
    <w:p w14:paraId="5166B49B" w14:textId="23AF1232" w:rsidR="009B3D33" w:rsidRPr="00936B07" w:rsidRDefault="009B3D33" w:rsidP="009B3D33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936B07">
        <w:rPr>
          <w:rFonts w:ascii="Times New Roman" w:eastAsia="Times New Roman" w:hAnsi="Times New Roman" w:cs="Times New Roman"/>
          <w:sz w:val="20"/>
          <w:szCs w:val="20"/>
        </w:rPr>
        <w:t xml:space="preserve">Venkovní koupaliště (včetně přírodního koupání) </w:t>
      </w:r>
      <w:r w:rsidRPr="00936B07">
        <w:rPr>
          <w:rFonts w:ascii="Times New Roman" w:eastAsia="Times New Roman" w:hAnsi="Times New Roman" w:cs="Times New Roman"/>
          <w:i/>
          <w:iCs/>
          <w:sz w:val="20"/>
          <w:szCs w:val="20"/>
        </w:rPr>
        <w:t>(</w:t>
      </w:r>
      <w:r w:rsidR="00846E5E" w:rsidRPr="00936B07">
        <w:rPr>
          <w:rFonts w:ascii="Times New Roman" w:hAnsi="Times New Roman" w:cs="Times New Roman"/>
          <w:i/>
          <w:iCs/>
          <w:sz w:val="20"/>
          <w:szCs w:val="20"/>
        </w:rPr>
        <w:t>šetření IRI, ORP</w:t>
      </w:r>
      <w:r w:rsidRPr="00936B07">
        <w:rPr>
          <w:rFonts w:ascii="Times New Roman" w:eastAsia="Times New Roman" w:hAnsi="Times New Roman" w:cs="Times New Roman"/>
          <w:i/>
          <w:iCs/>
          <w:sz w:val="20"/>
          <w:szCs w:val="20"/>
        </w:rPr>
        <w:t>, ÚAP, část A, jev č. 46a)</w:t>
      </w:r>
      <w:r w:rsidRPr="00936B07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</w:rPr>
        <w:t xml:space="preserve"> </w:t>
      </w:r>
      <w:r w:rsidR="00450D9E" w:rsidRPr="00936B07">
        <w:rPr>
          <w:rFonts w:ascii="Times New Roman" w:eastAsia="Times New Roman" w:hAnsi="Times New Roman" w:cs="Times New Roman"/>
          <w:b/>
          <w:bCs/>
          <w:sz w:val="20"/>
          <w:szCs w:val="20"/>
        </w:rPr>
        <w:t>NE</w:t>
      </w:r>
    </w:p>
    <w:p w14:paraId="6C0714D1" w14:textId="77777777" w:rsidR="00F3614F" w:rsidRPr="00936B07" w:rsidRDefault="00F3614F" w:rsidP="00F3614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bookmarkStart w:id="22" w:name="_Hlk50970761"/>
      <w:bookmarkStart w:id="23" w:name="_Hlk50971525"/>
      <w:bookmarkStart w:id="24" w:name="_Hlk40104266"/>
      <w:r w:rsidRPr="00936B07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Dostupnost</w:t>
      </w:r>
    </w:p>
    <w:p w14:paraId="66B690F5" w14:textId="62875C93" w:rsidR="00F3614F" w:rsidRPr="00E71405" w:rsidRDefault="00F3614F" w:rsidP="00F3614F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</w:pPr>
      <w:r w:rsidRPr="00936B07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Dostupnost občanské vybavenosti </w:t>
      </w:r>
      <w:r w:rsidRPr="00936B07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(šetření IRI, ORP)</w:t>
      </w:r>
      <w:r w:rsidRPr="00936B07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bookmarkEnd w:id="22"/>
      <w:r w:rsidR="00E71405" w:rsidRPr="00936B07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0,88</w:t>
      </w:r>
    </w:p>
    <w:bookmarkEnd w:id="23"/>
    <w:p w14:paraId="6C2B863B" w14:textId="77777777" w:rsidR="009B3D33" w:rsidRPr="00F3614F" w:rsidRDefault="009B3D33" w:rsidP="009B3D3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E71405">
        <w:rPr>
          <w:rFonts w:ascii="Times New Roman" w:eastAsia="Times New Roman" w:hAnsi="Times New Roman" w:cs="Times New Roman"/>
          <w:b/>
          <w:bCs/>
          <w:sz w:val="20"/>
          <w:szCs w:val="20"/>
        </w:rPr>
        <w:t>Veřejná prostranství</w:t>
      </w:r>
    </w:p>
    <w:p w14:paraId="5CC98329" w14:textId="32A7079A" w:rsidR="009B3D33" w:rsidRPr="00F3614F" w:rsidRDefault="009B3D33" w:rsidP="009B3D33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sz w:val="20"/>
          <w:szCs w:val="20"/>
        </w:rPr>
      </w:pPr>
      <w:r w:rsidRPr="009B2B83">
        <w:rPr>
          <w:rFonts w:ascii="Times New Roman" w:eastAsia="Times New Roman" w:hAnsi="Times New Roman" w:cs="Times New Roman"/>
          <w:sz w:val="20"/>
          <w:szCs w:val="20"/>
        </w:rPr>
        <w:t xml:space="preserve">Veřejná prostranství </w:t>
      </w:r>
      <w:r w:rsidRPr="009B2B83">
        <w:rPr>
          <w:rFonts w:ascii="Times New Roman" w:eastAsia="Times New Roman" w:hAnsi="Times New Roman" w:cs="Times New Roman"/>
          <w:i/>
          <w:iCs/>
          <w:sz w:val="20"/>
          <w:szCs w:val="20"/>
        </w:rPr>
        <w:t xml:space="preserve">(ÚAP, část A, jev č. 3a) </w:t>
      </w:r>
      <w:r w:rsidR="009B2B83" w:rsidRPr="009B2B83">
        <w:rPr>
          <w:rFonts w:ascii="Times New Roman" w:eastAsia="Times New Roman" w:hAnsi="Times New Roman" w:cs="Times New Roman"/>
          <w:b/>
          <w:bCs/>
          <w:sz w:val="20"/>
          <w:szCs w:val="20"/>
        </w:rPr>
        <w:t>2,4</w:t>
      </w:r>
      <w:r w:rsidRPr="009B2B83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ha</w:t>
      </w:r>
      <w:bookmarkEnd w:id="24"/>
    </w:p>
    <w:p w14:paraId="39B9B44E" w14:textId="77777777" w:rsidR="009B3D33" w:rsidRPr="000C540D" w:rsidRDefault="009B3D33" w:rsidP="009B3D33">
      <w:pPr>
        <w:pStyle w:val="Nadpis2"/>
        <w:numPr>
          <w:ilvl w:val="1"/>
          <w:numId w:val="3"/>
        </w:numPr>
        <w:rPr>
          <w:rFonts w:ascii="Times New Roman" w:hAnsi="Times New Roman" w:cs="Times New Roman"/>
        </w:rPr>
      </w:pPr>
      <w:bookmarkStart w:id="25" w:name="_Toc536523363"/>
      <w:bookmarkEnd w:id="21"/>
      <w:r w:rsidRPr="000C540D">
        <w:rPr>
          <w:rFonts w:ascii="Times New Roman" w:hAnsi="Times New Roman" w:cs="Times New Roman"/>
        </w:rPr>
        <w:t>Dopravní a technická infrastruktura včetně jejich dostupnosti</w:t>
      </w:r>
      <w:bookmarkEnd w:id="25"/>
    </w:p>
    <w:p w14:paraId="2446EA35" w14:textId="77777777" w:rsidR="009B3D33" w:rsidRPr="000C540D" w:rsidRDefault="009B3D33" w:rsidP="009B3D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bookmarkStart w:id="26" w:name="_Hlk40172939"/>
      <w:r w:rsidRPr="000C540D">
        <w:rPr>
          <w:rFonts w:ascii="Times New Roman" w:hAnsi="Times New Roman" w:cs="Times New Roman"/>
          <w:b/>
          <w:bCs/>
          <w:sz w:val="20"/>
          <w:szCs w:val="20"/>
        </w:rPr>
        <w:t>Silniční doprava</w:t>
      </w:r>
    </w:p>
    <w:p w14:paraId="4F93ACE0" w14:textId="6A4D1F30" w:rsidR="009B3D33" w:rsidRPr="00262F95" w:rsidRDefault="009B3D33" w:rsidP="009B3D33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bookmarkStart w:id="27" w:name="_Hlk40104496"/>
      <w:r w:rsidRPr="00262F95">
        <w:rPr>
          <w:rFonts w:ascii="Times New Roman" w:hAnsi="Times New Roman" w:cs="Times New Roman"/>
          <w:sz w:val="20"/>
          <w:szCs w:val="20"/>
        </w:rPr>
        <w:t xml:space="preserve">Sjezd z dálnice v obci nebo v její blízkosti </w:t>
      </w:r>
      <w:r w:rsidRPr="00262F95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93a) </w:t>
      </w:r>
      <w:r w:rsidR="004D3F9A" w:rsidRPr="00262F95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bookmarkEnd w:id="27"/>
    <w:p w14:paraId="6F5BDB00" w14:textId="77777777" w:rsidR="009B3D33" w:rsidRPr="00CD5D8E" w:rsidRDefault="009B3D33" w:rsidP="009B3D33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CD5D8E">
        <w:rPr>
          <w:rFonts w:ascii="Times New Roman" w:hAnsi="Times New Roman" w:cs="Times New Roman"/>
          <w:sz w:val="20"/>
          <w:szCs w:val="20"/>
        </w:rPr>
        <w:t xml:space="preserve">Silnice I. třídy </w:t>
      </w:r>
      <w:r w:rsidRPr="00CD5D8E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93a) </w:t>
      </w:r>
      <w:r w:rsidRPr="00CD5D8E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31ED6FBC" w14:textId="385F9146" w:rsidR="009B3D33" w:rsidRPr="000C540D" w:rsidRDefault="009B3D33" w:rsidP="009B3D33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CD5D8E">
        <w:rPr>
          <w:rFonts w:ascii="Times New Roman" w:hAnsi="Times New Roman" w:cs="Times New Roman"/>
          <w:sz w:val="20"/>
          <w:szCs w:val="20"/>
        </w:rPr>
        <w:t xml:space="preserve">Silnice II. třídy </w:t>
      </w:r>
      <w:r w:rsidRPr="00CD5D8E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93a) </w:t>
      </w:r>
      <w:r w:rsidR="000C540D" w:rsidRPr="00CD5D8E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7CE445F3" w14:textId="77777777" w:rsidR="009B3D33" w:rsidRPr="000C540D" w:rsidRDefault="009B3D33" w:rsidP="009B3D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0C540D">
        <w:rPr>
          <w:rFonts w:ascii="Times New Roman" w:hAnsi="Times New Roman" w:cs="Times New Roman"/>
          <w:b/>
          <w:bCs/>
          <w:sz w:val="20"/>
          <w:szCs w:val="20"/>
        </w:rPr>
        <w:t>Železniční doprava</w:t>
      </w:r>
    </w:p>
    <w:p w14:paraId="5C5C867E" w14:textId="3405FC7D" w:rsidR="009B3D33" w:rsidRPr="00CD5D8E" w:rsidRDefault="009B3D33" w:rsidP="009B3D33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bookmarkStart w:id="28" w:name="_Hlk164254217"/>
      <w:r w:rsidRPr="00CD5D8E">
        <w:rPr>
          <w:rFonts w:ascii="Times New Roman" w:hAnsi="Times New Roman" w:cs="Times New Roman"/>
          <w:sz w:val="20"/>
          <w:szCs w:val="20"/>
        </w:rPr>
        <w:t xml:space="preserve">Železniční trať </w:t>
      </w:r>
      <w:r w:rsidRPr="00CD5D8E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94a) </w:t>
      </w:r>
      <w:r w:rsidR="00CD5D8E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bookmarkEnd w:id="28"/>
    <w:p w14:paraId="64A07C7E" w14:textId="77777777" w:rsidR="009B3D33" w:rsidRPr="000C540D" w:rsidRDefault="009B3D33" w:rsidP="009B3D33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CD5D8E">
        <w:rPr>
          <w:rFonts w:ascii="Times New Roman" w:hAnsi="Times New Roman" w:cs="Times New Roman"/>
          <w:sz w:val="20"/>
          <w:szCs w:val="20"/>
        </w:rPr>
        <w:t xml:space="preserve">Železniční stanice nebo zastávka v obci nebo v její blízkosti </w:t>
      </w:r>
      <w:r w:rsidRPr="00CD5D8E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105a) </w:t>
      </w:r>
      <w:r w:rsidRPr="00CD5D8E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7BD4DD1D" w14:textId="77777777" w:rsidR="009B3D33" w:rsidRPr="000C540D" w:rsidRDefault="009B3D33" w:rsidP="009B3D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0C540D">
        <w:rPr>
          <w:rFonts w:ascii="Times New Roman" w:hAnsi="Times New Roman" w:cs="Times New Roman"/>
          <w:b/>
          <w:bCs/>
          <w:sz w:val="20"/>
          <w:szCs w:val="20"/>
        </w:rPr>
        <w:t>Letecká doprava</w:t>
      </w:r>
    </w:p>
    <w:p w14:paraId="30339E97" w14:textId="77777777" w:rsidR="009B3D33" w:rsidRPr="000C540D" w:rsidRDefault="009B3D33" w:rsidP="009B3D33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CD5D8E">
        <w:rPr>
          <w:rFonts w:ascii="Times New Roman" w:hAnsi="Times New Roman" w:cs="Times New Roman"/>
          <w:sz w:val="20"/>
          <w:szCs w:val="20"/>
        </w:rPr>
        <w:t xml:space="preserve">Letiště a letecké stavby </w:t>
      </w:r>
      <w:r w:rsidRPr="00CD5D8E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102a) </w:t>
      </w:r>
      <w:r w:rsidRPr="00CD5D8E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4757E6D7" w14:textId="77777777" w:rsidR="009B3D33" w:rsidRPr="000C540D" w:rsidRDefault="009B3D33" w:rsidP="009B3D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0C540D">
        <w:rPr>
          <w:rFonts w:ascii="Times New Roman" w:hAnsi="Times New Roman" w:cs="Times New Roman"/>
          <w:b/>
          <w:bCs/>
          <w:sz w:val="20"/>
          <w:szCs w:val="20"/>
        </w:rPr>
        <w:t>Vodní doprava</w:t>
      </w:r>
    </w:p>
    <w:p w14:paraId="123F93BC" w14:textId="77777777" w:rsidR="009B3D33" w:rsidRPr="00CD5D8E" w:rsidRDefault="009B3D33" w:rsidP="009B3D33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i/>
          <w:sz w:val="20"/>
          <w:szCs w:val="20"/>
        </w:rPr>
      </w:pPr>
      <w:r w:rsidRPr="00CD5D8E">
        <w:rPr>
          <w:rFonts w:ascii="Times New Roman" w:hAnsi="Times New Roman" w:cs="Times New Roman"/>
          <w:sz w:val="20"/>
          <w:szCs w:val="20"/>
        </w:rPr>
        <w:t xml:space="preserve">Sledované vodní cesty </w:t>
      </w:r>
      <w:r w:rsidRPr="00CD5D8E">
        <w:rPr>
          <w:rFonts w:ascii="Times New Roman" w:hAnsi="Times New Roman" w:cs="Times New Roman"/>
          <w:i/>
          <w:sz w:val="20"/>
          <w:szCs w:val="20"/>
        </w:rPr>
        <w:t xml:space="preserve">(ÚAP, část A, jev č. 104) </w:t>
      </w:r>
      <w:r w:rsidRPr="00CD5D8E">
        <w:rPr>
          <w:rFonts w:ascii="Times New Roman" w:hAnsi="Times New Roman" w:cs="Times New Roman"/>
          <w:b/>
          <w:bCs/>
          <w:iCs/>
          <w:sz w:val="20"/>
          <w:szCs w:val="20"/>
        </w:rPr>
        <w:t>NE</w:t>
      </w:r>
    </w:p>
    <w:p w14:paraId="2C134DAB" w14:textId="77777777" w:rsidR="009B3D33" w:rsidRPr="00E71405" w:rsidRDefault="009B3D33" w:rsidP="009B3D33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CD5D8E">
        <w:rPr>
          <w:rFonts w:ascii="Times New Roman" w:hAnsi="Times New Roman" w:cs="Times New Roman"/>
          <w:sz w:val="20"/>
          <w:szCs w:val="20"/>
        </w:rPr>
        <w:t xml:space="preserve">Nákladní přístav v obci nebo v její blízkosti </w:t>
      </w:r>
      <w:r w:rsidRPr="00CD5D8E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104) </w:t>
      </w:r>
      <w:r w:rsidRPr="00CD5D8E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7FC4D3BF" w14:textId="77777777" w:rsidR="00F3614F" w:rsidRPr="00936B07" w:rsidRDefault="00F3614F" w:rsidP="00F3614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bookmarkStart w:id="29" w:name="_Hlk50970776"/>
      <w:bookmarkStart w:id="30" w:name="_Hlk50971535"/>
      <w:r w:rsidRPr="00936B07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Dostupnost</w:t>
      </w:r>
    </w:p>
    <w:p w14:paraId="3CFC3CA0" w14:textId="3780A675" w:rsidR="00F3614F" w:rsidRPr="00936B07" w:rsidRDefault="00F3614F" w:rsidP="00F3614F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</w:pPr>
      <w:r w:rsidRPr="00936B07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Dostupnost dopravní infrastruktury </w:t>
      </w:r>
      <w:r w:rsidRPr="00936B07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(šetření IRI, ORP)</w:t>
      </w:r>
      <w:r w:rsidRPr="00936B07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bookmarkEnd w:id="29"/>
      <w:r w:rsidR="00E71405" w:rsidRPr="00936B07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1,00</w:t>
      </w:r>
    </w:p>
    <w:bookmarkEnd w:id="30"/>
    <w:p w14:paraId="7B975FB3" w14:textId="77777777" w:rsidR="009B3D33" w:rsidRPr="00936B07" w:rsidRDefault="009B3D33" w:rsidP="009B3D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936B07">
        <w:rPr>
          <w:rFonts w:ascii="Times New Roman" w:hAnsi="Times New Roman" w:cs="Times New Roman"/>
          <w:b/>
          <w:bCs/>
          <w:sz w:val="20"/>
          <w:szCs w:val="20"/>
        </w:rPr>
        <w:t>Technická infrastruktura</w:t>
      </w:r>
    </w:p>
    <w:p w14:paraId="793F5A46" w14:textId="77777777" w:rsidR="009B3D33" w:rsidRPr="00936B07" w:rsidRDefault="009B3D33" w:rsidP="009B3D33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936B07">
        <w:rPr>
          <w:rFonts w:ascii="Times New Roman" w:hAnsi="Times New Roman" w:cs="Times New Roman"/>
          <w:sz w:val="20"/>
          <w:szCs w:val="20"/>
        </w:rPr>
        <w:t xml:space="preserve">Veřejný vodovod </w:t>
      </w:r>
      <w:r w:rsidRPr="00936B07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68) </w:t>
      </w:r>
      <w:r w:rsidRPr="00936B07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0E772033" w14:textId="77777777" w:rsidR="009B3D33" w:rsidRPr="00936B07" w:rsidRDefault="009B3D33" w:rsidP="009B3D33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936B07">
        <w:rPr>
          <w:rFonts w:ascii="Times New Roman" w:hAnsi="Times New Roman" w:cs="Times New Roman"/>
          <w:sz w:val="20"/>
          <w:szCs w:val="20"/>
        </w:rPr>
        <w:t xml:space="preserve">Veřejná kanalizace </w:t>
      </w:r>
      <w:r w:rsidRPr="00936B07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70) </w:t>
      </w:r>
      <w:r w:rsidRPr="00936B07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0B1B063E" w14:textId="338F1513" w:rsidR="009B3D33" w:rsidRPr="00936B07" w:rsidRDefault="009B3D33" w:rsidP="009B3D33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936B07">
        <w:rPr>
          <w:rFonts w:ascii="Times New Roman" w:hAnsi="Times New Roman" w:cs="Times New Roman"/>
          <w:sz w:val="20"/>
          <w:szCs w:val="20"/>
        </w:rPr>
        <w:t xml:space="preserve">Vlastní nebo sdílená čistírna odpadních vod </w:t>
      </w:r>
      <w:r w:rsidRPr="00936B07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69) </w:t>
      </w:r>
      <w:r w:rsidRPr="00936B07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26CB3777" w14:textId="460C0B01" w:rsidR="009B3D33" w:rsidRPr="00936B07" w:rsidRDefault="009B3D33" w:rsidP="009B3D33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936B07">
        <w:rPr>
          <w:rFonts w:ascii="Times New Roman" w:hAnsi="Times New Roman" w:cs="Times New Roman"/>
          <w:sz w:val="20"/>
          <w:szCs w:val="20"/>
        </w:rPr>
        <w:t xml:space="preserve">Plynofikace </w:t>
      </w:r>
      <w:r w:rsidRPr="00936B07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75) </w:t>
      </w:r>
      <w:r w:rsidRPr="00936B07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1BCFEEE8" w14:textId="77777777" w:rsidR="00F3614F" w:rsidRPr="00936B07" w:rsidRDefault="00F3614F" w:rsidP="00F3614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bookmarkStart w:id="31" w:name="_Hlk50970798"/>
      <w:bookmarkStart w:id="32" w:name="_Hlk40874251"/>
      <w:bookmarkStart w:id="33" w:name="_Hlk50971542"/>
      <w:r w:rsidRPr="00936B07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Dostupnost</w:t>
      </w:r>
    </w:p>
    <w:p w14:paraId="130CFEFE" w14:textId="471DCD74" w:rsidR="00F3614F" w:rsidRDefault="00F3614F" w:rsidP="00F3614F">
      <w:pPr>
        <w:autoSpaceDE w:val="0"/>
        <w:autoSpaceDN w:val="0"/>
        <w:adjustRightInd w:val="0"/>
        <w:spacing w:line="240" w:lineRule="auto"/>
        <w:ind w:firstLine="708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</w:pPr>
      <w:r w:rsidRPr="00936B07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Dostupnost technické infrastruktury </w:t>
      </w:r>
      <w:r w:rsidRPr="00936B07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(šetření IRI, ORP)</w:t>
      </w:r>
      <w:r w:rsidRPr="00936B07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bookmarkEnd w:id="31"/>
      <w:r w:rsidR="00E71405" w:rsidRPr="00936B07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1,44</w:t>
      </w:r>
    </w:p>
    <w:p w14:paraId="52019C4F" w14:textId="77777777" w:rsidR="00760880" w:rsidRDefault="00760880">
      <w:pPr>
        <w:spacing w:after="160" w:line="259" w:lineRule="auto"/>
        <w:rPr>
          <w:rFonts w:ascii="Times New Roman" w:eastAsiaTheme="majorEastAsia" w:hAnsi="Times New Roman" w:cs="Times New Roman"/>
          <w:b/>
          <w:bCs/>
          <w:smallCaps/>
          <w:sz w:val="24"/>
          <w:szCs w:val="26"/>
        </w:rPr>
      </w:pPr>
      <w:bookmarkStart w:id="34" w:name="_Toc536523364"/>
      <w:bookmarkEnd w:id="26"/>
      <w:bookmarkEnd w:id="32"/>
      <w:bookmarkEnd w:id="33"/>
      <w:r>
        <w:rPr>
          <w:rFonts w:ascii="Times New Roman" w:hAnsi="Times New Roman" w:cs="Times New Roman"/>
        </w:rPr>
        <w:br w:type="page"/>
      </w:r>
    </w:p>
    <w:p w14:paraId="5D1B99E2" w14:textId="0D4959AB" w:rsidR="009B3D33" w:rsidRPr="00F3614F" w:rsidRDefault="009B3D33" w:rsidP="009B3D33">
      <w:pPr>
        <w:pStyle w:val="Nadpis2"/>
        <w:numPr>
          <w:ilvl w:val="1"/>
          <w:numId w:val="3"/>
        </w:numPr>
        <w:rPr>
          <w:rFonts w:ascii="Times New Roman" w:hAnsi="Times New Roman" w:cs="Times New Roman"/>
        </w:rPr>
      </w:pPr>
      <w:r w:rsidRPr="00F3614F">
        <w:rPr>
          <w:rFonts w:ascii="Times New Roman" w:hAnsi="Times New Roman" w:cs="Times New Roman"/>
        </w:rPr>
        <w:lastRenderedPageBreak/>
        <w:t>Ekonomické a hospodářské podmínky</w:t>
      </w:r>
      <w:bookmarkEnd w:id="34"/>
    </w:p>
    <w:p w14:paraId="06EB6226" w14:textId="77777777" w:rsidR="009B3D33" w:rsidRPr="00F3614F" w:rsidRDefault="009B3D33" w:rsidP="009B3D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bookmarkStart w:id="35" w:name="_Hlk40172949"/>
      <w:r w:rsidRPr="00F3614F">
        <w:rPr>
          <w:rFonts w:ascii="Times New Roman" w:hAnsi="Times New Roman" w:cs="Times New Roman"/>
          <w:b/>
          <w:bCs/>
          <w:sz w:val="20"/>
          <w:szCs w:val="20"/>
        </w:rPr>
        <w:t>Zaměstnanost a vzdělání</w:t>
      </w:r>
    </w:p>
    <w:p w14:paraId="0F2106A0" w14:textId="6E0CF4C6" w:rsidR="009B3D33" w:rsidRPr="00F3614F" w:rsidRDefault="009B3D33" w:rsidP="009B3D33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F3614F">
        <w:rPr>
          <w:rFonts w:ascii="Times New Roman" w:hAnsi="Times New Roman" w:cs="Times New Roman"/>
          <w:sz w:val="20"/>
          <w:szCs w:val="20"/>
        </w:rPr>
        <w:t xml:space="preserve">Počet ekonomicky aktivních obyvatel </w:t>
      </w:r>
      <w:r w:rsidRPr="00F3614F">
        <w:rPr>
          <w:rFonts w:ascii="Times New Roman" w:hAnsi="Times New Roman" w:cs="Times New Roman"/>
          <w:i/>
          <w:iCs/>
          <w:sz w:val="20"/>
          <w:szCs w:val="20"/>
        </w:rPr>
        <w:t>(ČSÚ, SLDB 20</w:t>
      </w:r>
      <w:r w:rsidR="009907AF">
        <w:rPr>
          <w:rFonts w:ascii="Times New Roman" w:hAnsi="Times New Roman" w:cs="Times New Roman"/>
          <w:i/>
          <w:iCs/>
          <w:sz w:val="20"/>
          <w:szCs w:val="20"/>
        </w:rPr>
        <w:t>2</w:t>
      </w:r>
      <w:r w:rsidRPr="00F3614F">
        <w:rPr>
          <w:rFonts w:ascii="Times New Roman" w:hAnsi="Times New Roman" w:cs="Times New Roman"/>
          <w:i/>
          <w:iCs/>
          <w:sz w:val="20"/>
          <w:szCs w:val="20"/>
        </w:rPr>
        <w:t xml:space="preserve">1) </w:t>
      </w:r>
      <w:r w:rsidR="009907AF">
        <w:rPr>
          <w:rFonts w:ascii="Times New Roman" w:hAnsi="Times New Roman" w:cs="Times New Roman"/>
          <w:b/>
          <w:bCs/>
          <w:sz w:val="20"/>
          <w:szCs w:val="20"/>
        </w:rPr>
        <w:t>351</w:t>
      </w:r>
    </w:p>
    <w:p w14:paraId="0107F229" w14:textId="0B560B8C" w:rsidR="009B3D33" w:rsidRPr="00760880" w:rsidRDefault="009B3D33" w:rsidP="009B3D33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F3614F">
        <w:rPr>
          <w:rFonts w:ascii="Times New Roman" w:hAnsi="Times New Roman" w:cs="Times New Roman"/>
          <w:sz w:val="20"/>
          <w:szCs w:val="20"/>
        </w:rPr>
        <w:t xml:space="preserve">Podíl ekonomicky aktivních obyvatel </w:t>
      </w:r>
      <w:r w:rsidRPr="00F3614F">
        <w:rPr>
          <w:rFonts w:ascii="Times New Roman" w:hAnsi="Times New Roman" w:cs="Times New Roman"/>
          <w:i/>
          <w:iCs/>
          <w:sz w:val="20"/>
          <w:szCs w:val="20"/>
        </w:rPr>
        <w:t>(vypo</w:t>
      </w:r>
      <w:r w:rsidRPr="00760880">
        <w:rPr>
          <w:rFonts w:ascii="Times New Roman" w:hAnsi="Times New Roman" w:cs="Times New Roman"/>
          <w:i/>
          <w:iCs/>
          <w:sz w:val="20"/>
          <w:szCs w:val="20"/>
        </w:rPr>
        <w:t xml:space="preserve">čteno) </w:t>
      </w:r>
      <w:r w:rsidR="009907AF" w:rsidRPr="00760880">
        <w:rPr>
          <w:rFonts w:ascii="Times New Roman" w:hAnsi="Times New Roman" w:cs="Times New Roman"/>
          <w:b/>
          <w:bCs/>
          <w:sz w:val="20"/>
          <w:szCs w:val="20"/>
        </w:rPr>
        <w:t>52,0</w:t>
      </w:r>
      <w:r w:rsidRPr="00760880">
        <w:rPr>
          <w:rFonts w:ascii="Times New Roman" w:hAnsi="Times New Roman" w:cs="Times New Roman"/>
          <w:b/>
          <w:bCs/>
          <w:sz w:val="20"/>
          <w:szCs w:val="20"/>
        </w:rPr>
        <w:t xml:space="preserve"> %</w:t>
      </w:r>
    </w:p>
    <w:p w14:paraId="28E1ADB1" w14:textId="64A4AA8A" w:rsidR="009B3D33" w:rsidRPr="00760880" w:rsidRDefault="009B3D33" w:rsidP="009B3D33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760880">
        <w:rPr>
          <w:rFonts w:ascii="Times New Roman" w:hAnsi="Times New Roman" w:cs="Times New Roman"/>
          <w:sz w:val="20"/>
          <w:szCs w:val="20"/>
        </w:rPr>
        <w:t xml:space="preserve">Podíl nezaměstnaných osob </w:t>
      </w:r>
      <w:r w:rsidRPr="00760880">
        <w:rPr>
          <w:rFonts w:ascii="Times New Roman" w:hAnsi="Times New Roman" w:cs="Times New Roman"/>
          <w:i/>
          <w:iCs/>
          <w:sz w:val="20"/>
          <w:szCs w:val="20"/>
        </w:rPr>
        <w:t>(ČSÚ, 20</w:t>
      </w:r>
      <w:r w:rsidR="009907AF" w:rsidRPr="00760880">
        <w:rPr>
          <w:rFonts w:ascii="Times New Roman" w:hAnsi="Times New Roman" w:cs="Times New Roman"/>
          <w:i/>
          <w:iCs/>
          <w:sz w:val="20"/>
          <w:szCs w:val="20"/>
        </w:rPr>
        <w:t>23</w:t>
      </w:r>
      <w:r w:rsidRPr="00760880">
        <w:rPr>
          <w:rFonts w:ascii="Times New Roman" w:hAnsi="Times New Roman" w:cs="Times New Roman"/>
          <w:i/>
          <w:iCs/>
          <w:sz w:val="20"/>
          <w:szCs w:val="20"/>
        </w:rPr>
        <w:t xml:space="preserve">) </w:t>
      </w:r>
      <w:r w:rsidR="00AA006B" w:rsidRPr="00760880">
        <w:rPr>
          <w:rFonts w:ascii="Times New Roman" w:hAnsi="Times New Roman" w:cs="Times New Roman"/>
          <w:b/>
          <w:bCs/>
          <w:sz w:val="20"/>
          <w:szCs w:val="20"/>
        </w:rPr>
        <w:t>2</w:t>
      </w:r>
      <w:r w:rsidR="00C94712" w:rsidRPr="00760880">
        <w:rPr>
          <w:rFonts w:ascii="Times New Roman" w:hAnsi="Times New Roman" w:cs="Times New Roman"/>
          <w:b/>
          <w:bCs/>
          <w:sz w:val="20"/>
          <w:szCs w:val="20"/>
        </w:rPr>
        <w:t>,9</w:t>
      </w:r>
      <w:r w:rsidRPr="00760880">
        <w:rPr>
          <w:rFonts w:ascii="Times New Roman" w:hAnsi="Times New Roman" w:cs="Times New Roman"/>
          <w:b/>
          <w:bCs/>
          <w:sz w:val="20"/>
          <w:szCs w:val="20"/>
        </w:rPr>
        <w:t xml:space="preserve"> %</w:t>
      </w:r>
    </w:p>
    <w:p w14:paraId="74D12BE0" w14:textId="312AB5DB" w:rsidR="009B3D33" w:rsidRPr="00760880" w:rsidRDefault="009B3D33" w:rsidP="009B3D33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760880">
        <w:rPr>
          <w:rFonts w:ascii="Times New Roman" w:hAnsi="Times New Roman" w:cs="Times New Roman"/>
          <w:sz w:val="20"/>
          <w:szCs w:val="20"/>
        </w:rPr>
        <w:t xml:space="preserve">Podíl nezaměstnaných osob v mikroregionu </w:t>
      </w:r>
      <w:r w:rsidRPr="00760880">
        <w:rPr>
          <w:rFonts w:ascii="Times New Roman" w:hAnsi="Times New Roman" w:cs="Times New Roman"/>
          <w:i/>
          <w:iCs/>
          <w:sz w:val="20"/>
          <w:szCs w:val="20"/>
        </w:rPr>
        <w:t>(ČSÚ, 20</w:t>
      </w:r>
      <w:r w:rsidR="009907AF" w:rsidRPr="00760880">
        <w:rPr>
          <w:rFonts w:ascii="Times New Roman" w:hAnsi="Times New Roman" w:cs="Times New Roman"/>
          <w:i/>
          <w:iCs/>
          <w:sz w:val="20"/>
          <w:szCs w:val="20"/>
        </w:rPr>
        <w:t>23</w:t>
      </w:r>
      <w:r w:rsidRPr="00760880">
        <w:rPr>
          <w:rFonts w:ascii="Times New Roman" w:hAnsi="Times New Roman" w:cs="Times New Roman"/>
          <w:i/>
          <w:iCs/>
          <w:sz w:val="20"/>
          <w:szCs w:val="20"/>
        </w:rPr>
        <w:t xml:space="preserve">) </w:t>
      </w:r>
      <w:r w:rsidR="00760880" w:rsidRPr="00760880">
        <w:rPr>
          <w:rFonts w:ascii="Times New Roman" w:hAnsi="Times New Roman" w:cs="Times New Roman"/>
          <w:b/>
          <w:bCs/>
          <w:sz w:val="20"/>
          <w:szCs w:val="20"/>
        </w:rPr>
        <w:t>4,1</w:t>
      </w:r>
      <w:r w:rsidRPr="00760880">
        <w:rPr>
          <w:rFonts w:ascii="Times New Roman" w:hAnsi="Times New Roman" w:cs="Times New Roman"/>
          <w:b/>
          <w:bCs/>
          <w:sz w:val="20"/>
          <w:szCs w:val="20"/>
        </w:rPr>
        <w:t xml:space="preserve"> %</w:t>
      </w:r>
    </w:p>
    <w:p w14:paraId="178D2E25" w14:textId="7C667AA2" w:rsidR="009B3D33" w:rsidRPr="00F3614F" w:rsidRDefault="009B3D33" w:rsidP="009B3D33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760880">
        <w:rPr>
          <w:rFonts w:ascii="Times New Roman" w:hAnsi="Times New Roman" w:cs="Times New Roman"/>
          <w:sz w:val="20"/>
          <w:szCs w:val="20"/>
        </w:rPr>
        <w:t>Podíl obyvatel s vysokoškolským vzděláním</w:t>
      </w:r>
      <w:r w:rsidRPr="00F3614F">
        <w:rPr>
          <w:rFonts w:ascii="Times New Roman" w:hAnsi="Times New Roman" w:cs="Times New Roman"/>
          <w:sz w:val="20"/>
          <w:szCs w:val="20"/>
        </w:rPr>
        <w:t xml:space="preserve"> </w:t>
      </w:r>
      <w:r w:rsidRPr="00F3614F">
        <w:rPr>
          <w:rFonts w:ascii="Times New Roman" w:hAnsi="Times New Roman" w:cs="Times New Roman"/>
          <w:i/>
          <w:iCs/>
          <w:sz w:val="20"/>
          <w:szCs w:val="20"/>
        </w:rPr>
        <w:t>(ČSÚ, SLDB 20</w:t>
      </w:r>
      <w:r w:rsidR="009907AF">
        <w:rPr>
          <w:rFonts w:ascii="Times New Roman" w:hAnsi="Times New Roman" w:cs="Times New Roman"/>
          <w:i/>
          <w:iCs/>
          <w:sz w:val="20"/>
          <w:szCs w:val="20"/>
        </w:rPr>
        <w:t>2</w:t>
      </w:r>
      <w:r w:rsidRPr="00F3614F">
        <w:rPr>
          <w:rFonts w:ascii="Times New Roman" w:hAnsi="Times New Roman" w:cs="Times New Roman"/>
          <w:i/>
          <w:iCs/>
          <w:sz w:val="20"/>
          <w:szCs w:val="20"/>
        </w:rPr>
        <w:t xml:space="preserve">1) </w:t>
      </w:r>
      <w:r w:rsidR="00AA006B">
        <w:rPr>
          <w:rFonts w:ascii="Times New Roman" w:hAnsi="Times New Roman" w:cs="Times New Roman"/>
          <w:b/>
          <w:bCs/>
          <w:sz w:val="20"/>
          <w:szCs w:val="20"/>
        </w:rPr>
        <w:t>7,9</w:t>
      </w:r>
      <w:r w:rsidRPr="00F3614F">
        <w:rPr>
          <w:rFonts w:ascii="Times New Roman" w:hAnsi="Times New Roman" w:cs="Times New Roman"/>
          <w:b/>
          <w:bCs/>
          <w:sz w:val="20"/>
          <w:szCs w:val="20"/>
        </w:rPr>
        <w:t xml:space="preserve"> %</w:t>
      </w:r>
    </w:p>
    <w:p w14:paraId="1E3003C1" w14:textId="613BBD1D" w:rsidR="009B3D33" w:rsidRPr="00F3614F" w:rsidRDefault="009B3D33" w:rsidP="009B3D33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b/>
          <w:bCs/>
          <w:sz w:val="20"/>
          <w:szCs w:val="20"/>
        </w:rPr>
      </w:pPr>
      <w:r w:rsidRPr="00F3614F">
        <w:rPr>
          <w:rFonts w:ascii="Times New Roman" w:hAnsi="Times New Roman" w:cs="Times New Roman"/>
          <w:sz w:val="20"/>
          <w:szCs w:val="20"/>
        </w:rPr>
        <w:t xml:space="preserve">Podíl obyvatel se základním vzděláním </w:t>
      </w:r>
      <w:r w:rsidRPr="00F3614F">
        <w:rPr>
          <w:rFonts w:ascii="Times New Roman" w:hAnsi="Times New Roman" w:cs="Times New Roman"/>
          <w:i/>
          <w:iCs/>
          <w:sz w:val="20"/>
          <w:szCs w:val="20"/>
        </w:rPr>
        <w:t>(ČSÚ, SLDB 20</w:t>
      </w:r>
      <w:r w:rsidR="009907AF">
        <w:rPr>
          <w:rFonts w:ascii="Times New Roman" w:hAnsi="Times New Roman" w:cs="Times New Roman"/>
          <w:i/>
          <w:iCs/>
          <w:sz w:val="20"/>
          <w:szCs w:val="20"/>
        </w:rPr>
        <w:t>2</w:t>
      </w:r>
      <w:r w:rsidRPr="00F3614F">
        <w:rPr>
          <w:rFonts w:ascii="Times New Roman" w:hAnsi="Times New Roman" w:cs="Times New Roman"/>
          <w:i/>
          <w:iCs/>
          <w:sz w:val="20"/>
          <w:szCs w:val="20"/>
        </w:rPr>
        <w:t xml:space="preserve">1) </w:t>
      </w:r>
      <w:r w:rsidR="00AA006B">
        <w:rPr>
          <w:rFonts w:ascii="Times New Roman" w:hAnsi="Times New Roman" w:cs="Times New Roman"/>
          <w:b/>
          <w:bCs/>
          <w:sz w:val="20"/>
          <w:szCs w:val="20"/>
        </w:rPr>
        <w:t>10,5</w:t>
      </w:r>
      <w:r w:rsidRPr="00F3614F">
        <w:rPr>
          <w:rFonts w:ascii="Times New Roman" w:hAnsi="Times New Roman" w:cs="Times New Roman"/>
          <w:b/>
          <w:bCs/>
          <w:sz w:val="20"/>
          <w:szCs w:val="20"/>
        </w:rPr>
        <w:t xml:space="preserve"> %</w:t>
      </w:r>
    </w:p>
    <w:p w14:paraId="330CD370" w14:textId="77777777" w:rsidR="009B3D33" w:rsidRPr="00F3614F" w:rsidRDefault="009B3D33" w:rsidP="009B3D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F3614F">
        <w:rPr>
          <w:rFonts w:ascii="Times New Roman" w:hAnsi="Times New Roman" w:cs="Times New Roman"/>
          <w:b/>
          <w:bCs/>
          <w:sz w:val="20"/>
          <w:szCs w:val="20"/>
        </w:rPr>
        <w:t>Územní podmínky</w:t>
      </w:r>
    </w:p>
    <w:p w14:paraId="0E183EBD" w14:textId="6EC19113" w:rsidR="009B3D33" w:rsidRPr="00CD5D8E" w:rsidRDefault="009B3D33" w:rsidP="009B3D33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CD5D8E">
        <w:rPr>
          <w:rFonts w:ascii="Times New Roman" w:hAnsi="Times New Roman" w:cs="Times New Roman"/>
          <w:sz w:val="20"/>
          <w:szCs w:val="20"/>
        </w:rPr>
        <w:t xml:space="preserve">Brownfieldy </w:t>
      </w:r>
      <w:r w:rsidRPr="00CD5D8E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4a) </w:t>
      </w:r>
      <w:r w:rsidR="00450D9E" w:rsidRPr="00CD5D8E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532BA456" w14:textId="3D2D549E" w:rsidR="009B3D33" w:rsidRPr="00262F95" w:rsidRDefault="009B3D33" w:rsidP="009B3D33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262F95">
        <w:rPr>
          <w:rFonts w:ascii="Times New Roman" w:hAnsi="Times New Roman" w:cs="Times New Roman"/>
          <w:sz w:val="20"/>
          <w:szCs w:val="20"/>
        </w:rPr>
        <w:t xml:space="preserve">Sjezd z dálnice v obci nebo v její blízkosti </w:t>
      </w:r>
      <w:r w:rsidRPr="00262F95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93a) </w:t>
      </w:r>
      <w:r w:rsidR="004D3F9A" w:rsidRPr="00262F95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4C4C629D" w14:textId="77777777" w:rsidR="009B3D33" w:rsidRPr="00CD5D8E" w:rsidRDefault="009B3D33" w:rsidP="009B3D33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CD5D8E">
        <w:rPr>
          <w:rFonts w:ascii="Times New Roman" w:hAnsi="Times New Roman" w:cs="Times New Roman"/>
          <w:sz w:val="20"/>
          <w:szCs w:val="20"/>
        </w:rPr>
        <w:t xml:space="preserve">Zařízení výroby a skladování </w:t>
      </w:r>
      <w:r w:rsidRPr="00CD5D8E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1a, 2) </w:t>
      </w:r>
      <w:r w:rsidRPr="00CD5D8E">
        <w:rPr>
          <w:rFonts w:ascii="Times New Roman" w:hAnsi="Times New Roman" w:cs="Times New Roman"/>
          <w:b/>
          <w:bCs/>
          <w:sz w:val="20"/>
          <w:szCs w:val="20"/>
        </w:rPr>
        <w:t xml:space="preserve">ANO </w:t>
      </w:r>
    </w:p>
    <w:p w14:paraId="2970060A" w14:textId="77777777" w:rsidR="009B3D33" w:rsidRPr="00F3614F" w:rsidRDefault="009B3D33" w:rsidP="009B3D33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i/>
          <w:sz w:val="20"/>
          <w:szCs w:val="20"/>
        </w:rPr>
      </w:pPr>
      <w:r w:rsidRPr="00CD5D8E">
        <w:rPr>
          <w:rFonts w:ascii="Times New Roman" w:hAnsi="Times New Roman" w:cs="Times New Roman"/>
          <w:sz w:val="20"/>
          <w:szCs w:val="20"/>
        </w:rPr>
        <w:t xml:space="preserve">Terminály a logistická centra </w:t>
      </w:r>
      <w:r w:rsidRPr="00CD5D8E">
        <w:rPr>
          <w:rFonts w:ascii="Times New Roman" w:hAnsi="Times New Roman" w:cs="Times New Roman"/>
          <w:i/>
          <w:sz w:val="20"/>
          <w:szCs w:val="20"/>
        </w:rPr>
        <w:t>(ÚAP, část A, jev č. 93b)</w:t>
      </w:r>
      <w:r w:rsidRPr="00CD5D8E">
        <w:rPr>
          <w:rFonts w:ascii="Times New Roman" w:hAnsi="Times New Roman" w:cs="Times New Roman"/>
          <w:b/>
          <w:bCs/>
          <w:sz w:val="20"/>
          <w:szCs w:val="20"/>
        </w:rPr>
        <w:t xml:space="preserve"> NE</w:t>
      </w:r>
      <w:bookmarkEnd w:id="35"/>
    </w:p>
    <w:p w14:paraId="49A481C7" w14:textId="77777777" w:rsidR="009B3D33" w:rsidRPr="00AF4D5E" w:rsidRDefault="009B3D33" w:rsidP="009B3D33">
      <w:pPr>
        <w:pStyle w:val="Nadpis2"/>
        <w:numPr>
          <w:ilvl w:val="1"/>
          <w:numId w:val="3"/>
        </w:numPr>
        <w:rPr>
          <w:rFonts w:ascii="Times New Roman" w:hAnsi="Times New Roman" w:cs="Times New Roman"/>
        </w:rPr>
      </w:pPr>
      <w:bookmarkStart w:id="36" w:name="_Toc536523365"/>
      <w:r w:rsidRPr="00AF4D5E">
        <w:rPr>
          <w:rFonts w:ascii="Times New Roman" w:hAnsi="Times New Roman" w:cs="Times New Roman"/>
        </w:rPr>
        <w:t>Rekreace a cestovní ruch</w:t>
      </w:r>
      <w:bookmarkEnd w:id="36"/>
    </w:p>
    <w:p w14:paraId="47138875" w14:textId="77777777" w:rsidR="009B3D33" w:rsidRPr="00AF4D5E" w:rsidRDefault="009B3D33" w:rsidP="009B3D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bookmarkStart w:id="37" w:name="_Hlk40172958"/>
      <w:r w:rsidRPr="00AF4D5E">
        <w:rPr>
          <w:rFonts w:ascii="Times New Roman" w:hAnsi="Times New Roman" w:cs="Times New Roman"/>
          <w:b/>
          <w:bCs/>
          <w:sz w:val="20"/>
          <w:szCs w:val="20"/>
        </w:rPr>
        <w:t>Ubytovací kapacity</w:t>
      </w:r>
    </w:p>
    <w:p w14:paraId="5366D030" w14:textId="6949EC56" w:rsidR="009B3D33" w:rsidRPr="00AF4D5E" w:rsidRDefault="009B3D33" w:rsidP="009B3D33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AF4D5E">
        <w:rPr>
          <w:rFonts w:ascii="Times New Roman" w:hAnsi="Times New Roman" w:cs="Times New Roman"/>
          <w:sz w:val="20"/>
          <w:szCs w:val="20"/>
        </w:rPr>
        <w:t xml:space="preserve">Počet hromadných ubytovacích zařízeních </w:t>
      </w:r>
      <w:r w:rsidRPr="00AF4D5E">
        <w:rPr>
          <w:rFonts w:ascii="Times New Roman" w:hAnsi="Times New Roman" w:cs="Times New Roman"/>
          <w:i/>
          <w:iCs/>
          <w:sz w:val="20"/>
          <w:szCs w:val="20"/>
        </w:rPr>
        <w:t>(ČSÚ, 20</w:t>
      </w:r>
      <w:r w:rsidR="00D84E2F">
        <w:rPr>
          <w:rFonts w:ascii="Times New Roman" w:hAnsi="Times New Roman" w:cs="Times New Roman"/>
          <w:i/>
          <w:iCs/>
          <w:sz w:val="20"/>
          <w:szCs w:val="20"/>
        </w:rPr>
        <w:t>22</w:t>
      </w:r>
      <w:r w:rsidRPr="00AF4D5E">
        <w:rPr>
          <w:rFonts w:ascii="Times New Roman" w:hAnsi="Times New Roman" w:cs="Times New Roman"/>
          <w:i/>
          <w:iCs/>
          <w:sz w:val="20"/>
          <w:szCs w:val="20"/>
        </w:rPr>
        <w:t xml:space="preserve">) </w:t>
      </w:r>
      <w:r w:rsidRPr="00AF4D5E">
        <w:rPr>
          <w:rFonts w:ascii="Times New Roman" w:hAnsi="Times New Roman" w:cs="Times New Roman"/>
          <w:b/>
          <w:bCs/>
          <w:sz w:val="20"/>
          <w:szCs w:val="20"/>
        </w:rPr>
        <w:t>0</w:t>
      </w:r>
    </w:p>
    <w:p w14:paraId="2A4D998E" w14:textId="77777777" w:rsidR="009B3D33" w:rsidRPr="00AF4D5E" w:rsidRDefault="009B3D33" w:rsidP="009B3D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AF4D5E">
        <w:rPr>
          <w:rFonts w:ascii="Times New Roman" w:hAnsi="Times New Roman" w:cs="Times New Roman"/>
          <w:b/>
          <w:bCs/>
          <w:sz w:val="20"/>
          <w:szCs w:val="20"/>
        </w:rPr>
        <w:t>Rekreační a turistický potenciál</w:t>
      </w:r>
    </w:p>
    <w:p w14:paraId="7E08A770" w14:textId="77777777" w:rsidR="009B3D33" w:rsidRPr="002302B0" w:rsidRDefault="009B3D33" w:rsidP="009B3D33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2302B0">
        <w:rPr>
          <w:rFonts w:ascii="Times New Roman" w:hAnsi="Times New Roman" w:cs="Times New Roman"/>
          <w:sz w:val="20"/>
          <w:szCs w:val="20"/>
        </w:rPr>
        <w:t xml:space="preserve">Lázeňská místa </w:t>
      </w:r>
      <w:r w:rsidRPr="002302B0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56) </w:t>
      </w:r>
      <w:r w:rsidRPr="002302B0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2D0C5F23" w14:textId="77777777" w:rsidR="009B3D33" w:rsidRPr="002302B0" w:rsidRDefault="009B3D33" w:rsidP="009B3D33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2302B0">
        <w:rPr>
          <w:rFonts w:ascii="Times New Roman" w:hAnsi="Times New Roman" w:cs="Times New Roman"/>
          <w:sz w:val="20"/>
          <w:szCs w:val="20"/>
        </w:rPr>
        <w:t xml:space="preserve">Významné vyhlídkové body </w:t>
      </w:r>
      <w:r w:rsidRPr="002302B0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11) </w:t>
      </w:r>
      <w:r w:rsidRPr="002302B0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78D3F443" w14:textId="77777777" w:rsidR="007F0274" w:rsidRPr="002302B0" w:rsidRDefault="009B3D33" w:rsidP="009B3D33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color w:val="222A35" w:themeColor="text2" w:themeShade="80"/>
          <w:sz w:val="20"/>
          <w:szCs w:val="20"/>
        </w:rPr>
      </w:pPr>
      <w:bookmarkStart w:id="38" w:name="_Hlk164254496"/>
      <w:r w:rsidRPr="002302B0">
        <w:rPr>
          <w:rFonts w:ascii="Times New Roman" w:hAnsi="Times New Roman" w:cs="Times New Roman"/>
          <w:color w:val="222A35" w:themeColor="text2" w:themeShade="80"/>
          <w:sz w:val="20"/>
          <w:szCs w:val="20"/>
        </w:rPr>
        <w:t xml:space="preserve">Cyklostezky, cyklotrasy, </w:t>
      </w:r>
      <w:proofErr w:type="spellStart"/>
      <w:r w:rsidRPr="002302B0">
        <w:rPr>
          <w:rFonts w:ascii="Times New Roman" w:hAnsi="Times New Roman" w:cs="Times New Roman"/>
          <w:color w:val="222A35" w:themeColor="text2" w:themeShade="80"/>
          <w:sz w:val="20"/>
          <w:szCs w:val="20"/>
        </w:rPr>
        <w:t>hipostezky</w:t>
      </w:r>
      <w:proofErr w:type="spellEnd"/>
      <w:r w:rsidRPr="002302B0">
        <w:rPr>
          <w:rFonts w:ascii="Times New Roman" w:hAnsi="Times New Roman" w:cs="Times New Roman"/>
          <w:color w:val="222A35" w:themeColor="text2" w:themeShade="80"/>
          <w:sz w:val="20"/>
          <w:szCs w:val="20"/>
        </w:rPr>
        <w:t xml:space="preserve">, turistické stezky, běžkařské trasy, sjezdovky </w:t>
      </w:r>
    </w:p>
    <w:p w14:paraId="4EAA8779" w14:textId="16DC6D54" w:rsidR="009B3D33" w:rsidRPr="002302B0" w:rsidRDefault="009B3D33" w:rsidP="009B3D33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222A35" w:themeColor="text2" w:themeShade="80"/>
          <w:sz w:val="20"/>
          <w:szCs w:val="20"/>
        </w:rPr>
      </w:pPr>
      <w:r w:rsidRPr="002302B0">
        <w:rPr>
          <w:rFonts w:ascii="Times New Roman" w:hAnsi="Times New Roman" w:cs="Times New Roman"/>
          <w:i/>
          <w:iCs/>
          <w:color w:val="222A35" w:themeColor="text2" w:themeShade="80"/>
          <w:sz w:val="20"/>
          <w:szCs w:val="20"/>
        </w:rPr>
        <w:t xml:space="preserve">(ÚAP, část A, jev č. 106) </w:t>
      </w:r>
      <w:r w:rsidR="002302B0" w:rsidRPr="002302B0">
        <w:rPr>
          <w:rFonts w:ascii="Times New Roman" w:hAnsi="Times New Roman" w:cs="Times New Roman"/>
          <w:b/>
          <w:bCs/>
          <w:color w:val="222A35" w:themeColor="text2" w:themeShade="80"/>
          <w:sz w:val="20"/>
          <w:szCs w:val="20"/>
        </w:rPr>
        <w:t>ANO</w:t>
      </w:r>
    </w:p>
    <w:bookmarkEnd w:id="38"/>
    <w:p w14:paraId="7F1C0AEA" w14:textId="77777777" w:rsidR="009B3D33" w:rsidRPr="002302B0" w:rsidRDefault="009B3D33" w:rsidP="009B3D33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222A35" w:themeColor="text2" w:themeShade="80"/>
          <w:sz w:val="20"/>
          <w:szCs w:val="20"/>
        </w:rPr>
      </w:pPr>
      <w:r w:rsidRPr="002302B0">
        <w:rPr>
          <w:rFonts w:ascii="Times New Roman" w:hAnsi="Times New Roman" w:cs="Times New Roman"/>
          <w:color w:val="222A35" w:themeColor="text2" w:themeShade="80"/>
          <w:sz w:val="20"/>
          <w:szCs w:val="20"/>
        </w:rPr>
        <w:t xml:space="preserve">Rekreační přístavy nebo přístaviště </w:t>
      </w:r>
      <w:r w:rsidRPr="002302B0">
        <w:rPr>
          <w:rFonts w:ascii="Times New Roman" w:hAnsi="Times New Roman" w:cs="Times New Roman"/>
          <w:i/>
          <w:iCs/>
          <w:color w:val="222A35" w:themeColor="text2" w:themeShade="80"/>
          <w:sz w:val="20"/>
          <w:szCs w:val="20"/>
        </w:rPr>
        <w:t xml:space="preserve">(ÚAP, část A, jev č. 104, šetření IRI) </w:t>
      </w:r>
      <w:r w:rsidRPr="002302B0">
        <w:rPr>
          <w:rFonts w:ascii="Times New Roman" w:hAnsi="Times New Roman" w:cs="Times New Roman"/>
          <w:b/>
          <w:bCs/>
          <w:color w:val="222A35" w:themeColor="text2" w:themeShade="80"/>
          <w:sz w:val="20"/>
          <w:szCs w:val="20"/>
        </w:rPr>
        <w:t>NE</w:t>
      </w:r>
    </w:p>
    <w:p w14:paraId="71DBAAAA" w14:textId="77777777" w:rsidR="009B3D33" w:rsidRPr="002302B0" w:rsidRDefault="009B3D33" w:rsidP="009B3D33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222A35" w:themeColor="text2" w:themeShade="80"/>
          <w:sz w:val="20"/>
          <w:szCs w:val="20"/>
        </w:rPr>
      </w:pPr>
      <w:r w:rsidRPr="002302B0">
        <w:rPr>
          <w:rFonts w:ascii="Times New Roman" w:hAnsi="Times New Roman" w:cs="Times New Roman"/>
          <w:color w:val="222A35" w:themeColor="text2" w:themeShade="80"/>
          <w:sz w:val="20"/>
          <w:szCs w:val="20"/>
        </w:rPr>
        <w:t xml:space="preserve">Lanové dráhy </w:t>
      </w:r>
      <w:r w:rsidRPr="002302B0">
        <w:rPr>
          <w:rFonts w:ascii="Times New Roman" w:hAnsi="Times New Roman" w:cs="Times New Roman"/>
          <w:i/>
          <w:iCs/>
          <w:color w:val="222A35" w:themeColor="text2" w:themeShade="80"/>
          <w:sz w:val="20"/>
          <w:szCs w:val="20"/>
        </w:rPr>
        <w:t xml:space="preserve">(ÚAP, část A, jev č. 98) </w:t>
      </w:r>
      <w:r w:rsidRPr="002302B0">
        <w:rPr>
          <w:rFonts w:ascii="Times New Roman" w:hAnsi="Times New Roman" w:cs="Times New Roman"/>
          <w:b/>
          <w:bCs/>
          <w:color w:val="222A35" w:themeColor="text2" w:themeShade="80"/>
          <w:sz w:val="20"/>
          <w:szCs w:val="20"/>
        </w:rPr>
        <w:t>NE</w:t>
      </w:r>
    </w:p>
    <w:p w14:paraId="132F3F1C" w14:textId="737D3F9B" w:rsidR="009B3D33" w:rsidRPr="002302B0" w:rsidRDefault="009B3D33" w:rsidP="009B3D33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eastAsia="Times New Roman" w:hAnsi="Times New Roman" w:cs="Times New Roman"/>
          <w:color w:val="222A35" w:themeColor="text2" w:themeShade="80"/>
          <w:sz w:val="20"/>
          <w:szCs w:val="20"/>
        </w:rPr>
      </w:pPr>
      <w:r w:rsidRPr="002302B0">
        <w:rPr>
          <w:rFonts w:ascii="Times New Roman" w:eastAsia="Times New Roman" w:hAnsi="Times New Roman" w:cs="Times New Roman"/>
          <w:color w:val="222A35" w:themeColor="text2" w:themeShade="80"/>
          <w:sz w:val="20"/>
          <w:szCs w:val="20"/>
        </w:rPr>
        <w:t xml:space="preserve">Bazén nebo aquacentrum </w:t>
      </w:r>
      <w:r w:rsidRPr="002302B0">
        <w:rPr>
          <w:rFonts w:ascii="Times New Roman" w:eastAsia="Times New Roman" w:hAnsi="Times New Roman" w:cs="Times New Roman"/>
          <w:i/>
          <w:iCs/>
          <w:color w:val="222A35" w:themeColor="text2" w:themeShade="80"/>
          <w:sz w:val="20"/>
          <w:szCs w:val="20"/>
        </w:rPr>
        <w:t xml:space="preserve">(šetření IRI, </w:t>
      </w:r>
      <w:r w:rsidR="00846E5E" w:rsidRPr="002302B0">
        <w:rPr>
          <w:rFonts w:ascii="Times New Roman" w:eastAsia="Times New Roman" w:hAnsi="Times New Roman" w:cs="Times New Roman"/>
          <w:i/>
          <w:iCs/>
          <w:color w:val="222A35" w:themeColor="text2" w:themeShade="80"/>
          <w:sz w:val="20"/>
          <w:szCs w:val="20"/>
        </w:rPr>
        <w:t>ORP</w:t>
      </w:r>
      <w:r w:rsidRPr="002302B0">
        <w:rPr>
          <w:rFonts w:ascii="Times New Roman" w:eastAsia="Times New Roman" w:hAnsi="Times New Roman" w:cs="Times New Roman"/>
          <w:i/>
          <w:iCs/>
          <w:color w:val="222A35" w:themeColor="text2" w:themeShade="80"/>
          <w:sz w:val="20"/>
          <w:szCs w:val="20"/>
        </w:rPr>
        <w:t>)</w:t>
      </w:r>
      <w:r w:rsidRPr="002302B0">
        <w:rPr>
          <w:rFonts w:ascii="Times New Roman" w:eastAsia="Times New Roman" w:hAnsi="Times New Roman" w:cs="Times New Roman"/>
          <w:color w:val="222A35" w:themeColor="text2" w:themeShade="80"/>
          <w:sz w:val="20"/>
          <w:szCs w:val="20"/>
        </w:rPr>
        <w:t xml:space="preserve"> </w:t>
      </w:r>
      <w:bookmarkStart w:id="39" w:name="_Hlk40104576"/>
      <w:r w:rsidRPr="002302B0">
        <w:rPr>
          <w:rFonts w:ascii="Times New Roman" w:hAnsi="Times New Roman" w:cs="Times New Roman"/>
          <w:b/>
          <w:bCs/>
          <w:color w:val="222A35" w:themeColor="text2" w:themeShade="80"/>
          <w:sz w:val="20"/>
          <w:szCs w:val="20"/>
        </w:rPr>
        <w:t>NE</w:t>
      </w:r>
      <w:bookmarkEnd w:id="39"/>
    </w:p>
    <w:p w14:paraId="1694D8AF" w14:textId="7B0903AF" w:rsidR="009B3D33" w:rsidRPr="00450D9E" w:rsidRDefault="009B3D33" w:rsidP="009B3D33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222A35" w:themeColor="text2" w:themeShade="80"/>
          <w:sz w:val="20"/>
          <w:szCs w:val="20"/>
        </w:rPr>
      </w:pPr>
      <w:r w:rsidRPr="002302B0">
        <w:rPr>
          <w:rFonts w:ascii="Times New Roman" w:eastAsia="Times New Roman" w:hAnsi="Times New Roman" w:cs="Times New Roman"/>
          <w:color w:val="222A35" w:themeColor="text2" w:themeShade="80"/>
          <w:sz w:val="20"/>
          <w:szCs w:val="20"/>
        </w:rPr>
        <w:t xml:space="preserve">Venkovní koupaliště (včetně přírodního koupání) </w:t>
      </w:r>
      <w:r w:rsidRPr="002302B0">
        <w:rPr>
          <w:rFonts w:ascii="Times New Roman" w:eastAsia="Times New Roman" w:hAnsi="Times New Roman" w:cs="Times New Roman"/>
          <w:i/>
          <w:iCs/>
          <w:color w:val="222A35" w:themeColor="text2" w:themeShade="80"/>
          <w:sz w:val="20"/>
          <w:szCs w:val="20"/>
        </w:rPr>
        <w:t xml:space="preserve">(šetření IRI, </w:t>
      </w:r>
      <w:r w:rsidR="00846E5E" w:rsidRPr="002302B0">
        <w:rPr>
          <w:rFonts w:ascii="Times New Roman" w:eastAsia="Times New Roman" w:hAnsi="Times New Roman" w:cs="Times New Roman"/>
          <w:i/>
          <w:iCs/>
          <w:color w:val="222A35" w:themeColor="text2" w:themeShade="80"/>
          <w:sz w:val="20"/>
          <w:szCs w:val="20"/>
        </w:rPr>
        <w:t>ORP</w:t>
      </w:r>
      <w:r w:rsidRPr="002302B0">
        <w:rPr>
          <w:rFonts w:ascii="Times New Roman" w:eastAsia="Times New Roman" w:hAnsi="Times New Roman" w:cs="Times New Roman"/>
          <w:i/>
          <w:iCs/>
          <w:color w:val="222A35" w:themeColor="text2" w:themeShade="80"/>
          <w:sz w:val="20"/>
          <w:szCs w:val="20"/>
        </w:rPr>
        <w:t xml:space="preserve">, ÚAP, část A, jev č. 46a) </w:t>
      </w:r>
      <w:r w:rsidR="00450D9E" w:rsidRPr="002302B0">
        <w:rPr>
          <w:rFonts w:ascii="Times New Roman" w:hAnsi="Times New Roman" w:cs="Times New Roman"/>
          <w:b/>
          <w:bCs/>
          <w:color w:val="222A35" w:themeColor="text2" w:themeShade="80"/>
          <w:sz w:val="20"/>
          <w:szCs w:val="20"/>
        </w:rPr>
        <w:t>NE</w:t>
      </w:r>
    </w:p>
    <w:p w14:paraId="67497E4C" w14:textId="3A9FCF75" w:rsidR="009B3D33" w:rsidRPr="00846E5E" w:rsidRDefault="009B3D33" w:rsidP="009B3D33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846E5E">
        <w:rPr>
          <w:rFonts w:ascii="Times New Roman" w:hAnsi="Times New Roman" w:cs="Times New Roman"/>
          <w:color w:val="000000"/>
          <w:sz w:val="20"/>
          <w:szCs w:val="20"/>
        </w:rPr>
        <w:t xml:space="preserve">Vysoký rekreační a turistický potenciál </w:t>
      </w:r>
      <w:r w:rsidRPr="00846E5E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(z předchozích sedmi jevů – celkem v obci </w:t>
      </w:r>
      <w:r w:rsidR="002302B0">
        <w:rPr>
          <w:rFonts w:ascii="Times New Roman" w:hAnsi="Times New Roman" w:cs="Times New Roman"/>
          <w:i/>
          <w:iCs/>
          <w:color w:val="000000"/>
          <w:sz w:val="20"/>
          <w:szCs w:val="20"/>
        </w:rPr>
        <w:t>2</w:t>
      </w:r>
      <w:r w:rsidRPr="00846E5E">
        <w:rPr>
          <w:rFonts w:ascii="Times New Roman" w:hAnsi="Times New Roman" w:cs="Times New Roman"/>
          <w:i/>
          <w:iCs/>
          <w:color w:val="000000"/>
          <w:sz w:val="20"/>
          <w:szCs w:val="20"/>
        </w:rPr>
        <w:t>)</w:t>
      </w:r>
      <w:r w:rsidRPr="00846E5E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NE</w:t>
      </w:r>
    </w:p>
    <w:p w14:paraId="097F29D1" w14:textId="77777777" w:rsidR="009B3D33" w:rsidRPr="000C540D" w:rsidRDefault="009B3D33" w:rsidP="009B3D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0C540D">
        <w:rPr>
          <w:rFonts w:ascii="Times New Roman" w:hAnsi="Times New Roman" w:cs="Times New Roman"/>
          <w:b/>
          <w:bCs/>
          <w:sz w:val="20"/>
          <w:szCs w:val="20"/>
        </w:rPr>
        <w:t>Ostatní podmínky pro rekreaci</w:t>
      </w:r>
    </w:p>
    <w:p w14:paraId="6E73E23B" w14:textId="77777777" w:rsidR="009B3D33" w:rsidRPr="002302B0" w:rsidRDefault="009B3D33" w:rsidP="009B3D33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2302B0">
        <w:rPr>
          <w:rFonts w:ascii="Times New Roman" w:hAnsi="Times New Roman" w:cs="Times New Roman"/>
          <w:sz w:val="20"/>
          <w:szCs w:val="20"/>
        </w:rPr>
        <w:t xml:space="preserve">Vymezená plocha pro sjezdovku </w:t>
      </w:r>
      <w:r w:rsidRPr="002302B0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1b, 106, 118) </w:t>
      </w:r>
      <w:r w:rsidRPr="002302B0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6EBAF12F" w14:textId="182EDC7B" w:rsidR="009B3D33" w:rsidRPr="000C540D" w:rsidRDefault="009B3D33" w:rsidP="009B3D33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2302B0">
        <w:rPr>
          <w:rFonts w:ascii="Times New Roman" w:hAnsi="Times New Roman" w:cs="Times New Roman"/>
          <w:sz w:val="20"/>
          <w:szCs w:val="20"/>
        </w:rPr>
        <w:t xml:space="preserve">Vymezený koridor pro lanovku </w:t>
      </w:r>
      <w:r w:rsidRPr="002302B0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1b, 98, 118) </w:t>
      </w:r>
      <w:r w:rsidRPr="002302B0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14C38CBE" w14:textId="77777777" w:rsidR="009B3D33" w:rsidRPr="000C540D" w:rsidRDefault="009B3D33" w:rsidP="009B3D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bookmarkStart w:id="40" w:name="_Hlk40172546"/>
      <w:bookmarkStart w:id="41" w:name="_Hlk40172591"/>
      <w:r w:rsidRPr="000C540D">
        <w:rPr>
          <w:rFonts w:ascii="Times New Roman" w:hAnsi="Times New Roman" w:cs="Times New Roman"/>
          <w:b/>
          <w:bCs/>
          <w:sz w:val="20"/>
          <w:szCs w:val="20"/>
        </w:rPr>
        <w:t>Kulturní dědictví</w:t>
      </w:r>
      <w:bookmarkEnd w:id="40"/>
    </w:p>
    <w:bookmarkEnd w:id="41"/>
    <w:p w14:paraId="2CFB0175" w14:textId="77777777" w:rsidR="009B3D33" w:rsidRPr="002302B0" w:rsidRDefault="009B3D33" w:rsidP="009B3D33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r w:rsidRPr="002302B0">
        <w:rPr>
          <w:rFonts w:ascii="Times New Roman" w:hAnsi="Times New Roman" w:cs="Times New Roman"/>
          <w:sz w:val="20"/>
          <w:szCs w:val="20"/>
        </w:rPr>
        <w:t xml:space="preserve">Statky zapsané na Seznamu světového kulturního dědictví a jejich nárazníkové zóny </w:t>
      </w:r>
    </w:p>
    <w:p w14:paraId="3473B454" w14:textId="77777777" w:rsidR="009B3D33" w:rsidRPr="002302B0" w:rsidRDefault="009B3D33" w:rsidP="009B3D33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2302B0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10) </w:t>
      </w:r>
      <w:r w:rsidRPr="002302B0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55D9D7A7" w14:textId="77777777" w:rsidR="009B3D33" w:rsidRPr="002302B0" w:rsidRDefault="009B3D33" w:rsidP="009B3D33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2302B0">
        <w:rPr>
          <w:rFonts w:ascii="Times New Roman" w:hAnsi="Times New Roman" w:cs="Times New Roman"/>
          <w:sz w:val="20"/>
          <w:szCs w:val="20"/>
        </w:rPr>
        <w:t xml:space="preserve">Památkové rezervace a památkové zóny </w:t>
      </w:r>
      <w:r w:rsidRPr="002302B0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5a) </w:t>
      </w:r>
      <w:r w:rsidRPr="002302B0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2132F30B" w14:textId="77777777" w:rsidR="009B3D33" w:rsidRPr="002302B0" w:rsidRDefault="009B3D33" w:rsidP="009B3D33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2302B0">
        <w:rPr>
          <w:rFonts w:ascii="Times New Roman" w:hAnsi="Times New Roman" w:cs="Times New Roman"/>
          <w:sz w:val="20"/>
          <w:szCs w:val="20"/>
        </w:rPr>
        <w:t xml:space="preserve">Nemovité národní kulturní památky </w:t>
      </w:r>
      <w:r w:rsidRPr="002302B0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8a) </w:t>
      </w:r>
      <w:r w:rsidRPr="002302B0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3AA2AA83" w14:textId="2A2BC900" w:rsidR="009B3D33" w:rsidRPr="000C540D" w:rsidRDefault="009B3D33" w:rsidP="009B3D33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eastAsia="Times New Roman" w:hAnsi="Times New Roman" w:cs="Times New Roman"/>
          <w:sz w:val="20"/>
          <w:szCs w:val="20"/>
        </w:rPr>
      </w:pPr>
      <w:r w:rsidRPr="002302B0">
        <w:rPr>
          <w:rFonts w:ascii="Times New Roman" w:eastAsia="Times New Roman" w:hAnsi="Times New Roman" w:cs="Times New Roman"/>
          <w:sz w:val="20"/>
          <w:szCs w:val="20"/>
        </w:rPr>
        <w:t xml:space="preserve">Nemovité kulturní památky </w:t>
      </w:r>
      <w:r w:rsidRPr="002302B0">
        <w:rPr>
          <w:rFonts w:ascii="Times New Roman" w:eastAsia="Times New Roman" w:hAnsi="Times New Roman" w:cs="Times New Roman"/>
          <w:i/>
          <w:iCs/>
          <w:sz w:val="20"/>
          <w:szCs w:val="20"/>
        </w:rPr>
        <w:t>(ÚAP, část A, jev č. 8a)</w:t>
      </w:r>
      <w:r w:rsidRPr="002302B0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0C540D" w:rsidRPr="002302B0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0D74424D" w14:textId="77777777" w:rsidR="009B3D33" w:rsidRPr="004968AE" w:rsidRDefault="009B3D33" w:rsidP="009B3D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4968AE">
        <w:rPr>
          <w:rFonts w:ascii="Times New Roman" w:hAnsi="Times New Roman" w:cs="Times New Roman"/>
          <w:b/>
          <w:bCs/>
          <w:sz w:val="20"/>
          <w:szCs w:val="20"/>
        </w:rPr>
        <w:t>Významné stavby, soubory staveb nebo místa</w:t>
      </w:r>
    </w:p>
    <w:p w14:paraId="3F9429F8" w14:textId="77777777" w:rsidR="007F0274" w:rsidRPr="002302B0" w:rsidRDefault="009B3D33" w:rsidP="009B3D33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r w:rsidRPr="002302B0">
        <w:rPr>
          <w:rFonts w:ascii="Times New Roman" w:hAnsi="Times New Roman" w:cs="Times New Roman"/>
          <w:sz w:val="20"/>
          <w:szCs w:val="20"/>
        </w:rPr>
        <w:t xml:space="preserve">Architektonické cenné stavby nebo soubory a </w:t>
      </w:r>
      <w:r w:rsidR="00D76CA6" w:rsidRPr="002302B0">
        <w:rPr>
          <w:rFonts w:ascii="Times New Roman" w:hAnsi="Times New Roman" w:cs="Times New Roman"/>
          <w:sz w:val="20"/>
          <w:szCs w:val="20"/>
        </w:rPr>
        <w:t>h</w:t>
      </w:r>
      <w:r w:rsidRPr="002302B0">
        <w:rPr>
          <w:rFonts w:ascii="Times New Roman" w:hAnsi="Times New Roman" w:cs="Times New Roman"/>
          <w:sz w:val="20"/>
          <w:szCs w:val="20"/>
        </w:rPr>
        <w:t xml:space="preserve">istoricky významné stavby nebo soubory </w:t>
      </w:r>
    </w:p>
    <w:p w14:paraId="40204E3A" w14:textId="764E9417" w:rsidR="009B3D33" w:rsidRPr="002302B0" w:rsidRDefault="009B3D33" w:rsidP="009B3D33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2302B0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13a) </w:t>
      </w:r>
      <w:r w:rsidRPr="002302B0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3265E123" w14:textId="77777777" w:rsidR="009B3D33" w:rsidRPr="002302B0" w:rsidRDefault="009B3D33" w:rsidP="009B3D33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2302B0">
        <w:rPr>
          <w:rFonts w:ascii="Times New Roman" w:hAnsi="Times New Roman" w:cs="Times New Roman"/>
          <w:sz w:val="20"/>
          <w:szCs w:val="20"/>
        </w:rPr>
        <w:t xml:space="preserve">Významné stavební dominanty </w:t>
      </w:r>
      <w:r w:rsidRPr="002302B0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11) </w:t>
      </w:r>
      <w:r w:rsidRPr="002302B0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097ABBEF" w14:textId="5866279D" w:rsidR="009B3D33" w:rsidRPr="002302B0" w:rsidRDefault="009B3D33" w:rsidP="009B3D33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2302B0">
        <w:rPr>
          <w:rFonts w:ascii="Times New Roman" w:hAnsi="Times New Roman" w:cs="Times New Roman"/>
          <w:sz w:val="20"/>
          <w:szCs w:val="20"/>
        </w:rPr>
        <w:t xml:space="preserve">Urbanistické a krajinné hodnoty </w:t>
      </w:r>
      <w:r w:rsidRPr="002302B0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11) </w:t>
      </w:r>
      <w:r w:rsidR="004968AE" w:rsidRPr="002302B0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4488667D" w14:textId="77777777" w:rsidR="009B3D33" w:rsidRPr="002302B0" w:rsidRDefault="009B3D33" w:rsidP="009B3D33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2302B0">
        <w:rPr>
          <w:rFonts w:ascii="Times New Roman" w:hAnsi="Times New Roman" w:cs="Times New Roman"/>
          <w:sz w:val="20"/>
          <w:szCs w:val="20"/>
        </w:rPr>
        <w:t xml:space="preserve">Místa významných událostí </w:t>
      </w:r>
      <w:r w:rsidRPr="002302B0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13a) </w:t>
      </w:r>
      <w:r w:rsidRPr="002302B0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3FD098C2" w14:textId="69CD130C" w:rsidR="009B3D33" w:rsidRDefault="009B3D33" w:rsidP="009B3D33">
      <w:pPr>
        <w:ind w:firstLine="708"/>
        <w:rPr>
          <w:rFonts w:ascii="Times New Roman" w:hAnsi="Times New Roman" w:cs="Times New Roman"/>
          <w:b/>
          <w:bCs/>
          <w:sz w:val="20"/>
          <w:szCs w:val="20"/>
        </w:rPr>
      </w:pPr>
      <w:r w:rsidRPr="002302B0">
        <w:rPr>
          <w:rFonts w:ascii="Times New Roman" w:hAnsi="Times New Roman" w:cs="Times New Roman"/>
          <w:sz w:val="20"/>
          <w:szCs w:val="20"/>
        </w:rPr>
        <w:t xml:space="preserve">Krajinné památkové zóny </w:t>
      </w:r>
      <w:r w:rsidRPr="002302B0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5a) </w:t>
      </w:r>
      <w:r w:rsidRPr="002302B0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40813207" w14:textId="77777777" w:rsidR="009B3D33" w:rsidRPr="0003220B" w:rsidRDefault="009B3D33" w:rsidP="009B3D33">
      <w:pPr>
        <w:pStyle w:val="Nadpis2"/>
        <w:numPr>
          <w:ilvl w:val="1"/>
          <w:numId w:val="3"/>
        </w:numPr>
        <w:rPr>
          <w:rFonts w:ascii="Times New Roman" w:hAnsi="Times New Roman" w:cs="Times New Roman"/>
        </w:rPr>
      </w:pPr>
      <w:bookmarkStart w:id="42" w:name="_Toc536523366"/>
      <w:bookmarkEnd w:id="37"/>
      <w:r w:rsidRPr="0003220B">
        <w:rPr>
          <w:rFonts w:ascii="Times New Roman" w:hAnsi="Times New Roman" w:cs="Times New Roman"/>
        </w:rPr>
        <w:t>Bezpečnost a ochrana obyvatel</w:t>
      </w:r>
      <w:bookmarkEnd w:id="42"/>
    </w:p>
    <w:p w14:paraId="3769116F" w14:textId="77777777" w:rsidR="009B3D33" w:rsidRPr="002302B0" w:rsidRDefault="009B3D33" w:rsidP="009B3D33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bookmarkStart w:id="43" w:name="_Hlk40172561"/>
      <w:r w:rsidRPr="002302B0">
        <w:rPr>
          <w:rFonts w:ascii="Times New Roman" w:hAnsi="Times New Roman" w:cs="Times New Roman"/>
          <w:sz w:val="20"/>
          <w:szCs w:val="20"/>
        </w:rPr>
        <w:t xml:space="preserve">Vymezené zóny havarijního plánování </w:t>
      </w:r>
      <w:r w:rsidRPr="002302B0">
        <w:rPr>
          <w:rFonts w:ascii="Times New Roman" w:hAnsi="Times New Roman" w:cs="Times New Roman"/>
          <w:i/>
          <w:iCs/>
          <w:sz w:val="20"/>
          <w:szCs w:val="20"/>
        </w:rPr>
        <w:t>(ÚAP, část A, jev č. 109)</w:t>
      </w:r>
      <w:r w:rsidRPr="002302B0">
        <w:rPr>
          <w:rFonts w:ascii="Times New Roman" w:hAnsi="Times New Roman" w:cs="Times New Roman"/>
          <w:sz w:val="20"/>
          <w:szCs w:val="20"/>
        </w:rPr>
        <w:t xml:space="preserve"> </w:t>
      </w:r>
      <w:r w:rsidRPr="002302B0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54CE8F76" w14:textId="5CA264D0" w:rsidR="009B3D33" w:rsidRPr="00262F95" w:rsidRDefault="009B3D33" w:rsidP="009B3D33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bookmarkStart w:id="44" w:name="_Hlk164850358"/>
      <w:r w:rsidRPr="00262F95">
        <w:rPr>
          <w:rFonts w:ascii="Times New Roman" w:hAnsi="Times New Roman" w:cs="Times New Roman"/>
          <w:sz w:val="20"/>
          <w:szCs w:val="20"/>
        </w:rPr>
        <w:t xml:space="preserve">Stanice Hasičského záchranného sboru </w:t>
      </w:r>
      <w:r w:rsidRPr="00262F95">
        <w:rPr>
          <w:rFonts w:ascii="Times New Roman" w:hAnsi="Times New Roman" w:cs="Times New Roman"/>
          <w:i/>
          <w:iCs/>
          <w:sz w:val="20"/>
          <w:szCs w:val="20"/>
        </w:rPr>
        <w:t>(ÚAP, část A, jev č. 110a)</w:t>
      </w:r>
      <w:r w:rsidRPr="00262F95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bookmarkStart w:id="45" w:name="_Hlk40796075"/>
      <w:r w:rsidR="00262F95" w:rsidRPr="00262F95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bookmarkEnd w:id="44"/>
    <w:bookmarkEnd w:id="45"/>
    <w:p w14:paraId="13628E4B" w14:textId="77777777" w:rsidR="009B3D33" w:rsidRPr="002302B0" w:rsidRDefault="009B3D33" w:rsidP="009B3D33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r w:rsidRPr="002302B0">
        <w:rPr>
          <w:rFonts w:ascii="Times New Roman" w:hAnsi="Times New Roman" w:cs="Times New Roman"/>
          <w:sz w:val="20"/>
          <w:szCs w:val="20"/>
        </w:rPr>
        <w:t xml:space="preserve">Stanice Policie ČR </w:t>
      </w:r>
      <w:r w:rsidRPr="002302B0">
        <w:rPr>
          <w:rFonts w:ascii="Times New Roman" w:hAnsi="Times New Roman" w:cs="Times New Roman"/>
          <w:i/>
          <w:iCs/>
          <w:sz w:val="20"/>
          <w:szCs w:val="20"/>
        </w:rPr>
        <w:t>(ÚAP, část A, jev č. 110a)</w:t>
      </w:r>
      <w:r w:rsidRPr="002302B0">
        <w:rPr>
          <w:rFonts w:ascii="Times New Roman" w:hAnsi="Times New Roman" w:cs="Times New Roman"/>
          <w:b/>
          <w:bCs/>
          <w:sz w:val="20"/>
          <w:szCs w:val="20"/>
        </w:rPr>
        <w:t xml:space="preserve"> NE</w:t>
      </w:r>
    </w:p>
    <w:p w14:paraId="4EF95864" w14:textId="77777777" w:rsidR="007F0274" w:rsidRPr="002302B0" w:rsidRDefault="009B3D33" w:rsidP="009B3D33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r w:rsidRPr="002302B0">
        <w:rPr>
          <w:rFonts w:ascii="Times New Roman" w:hAnsi="Times New Roman" w:cs="Times New Roman"/>
          <w:sz w:val="20"/>
          <w:szCs w:val="20"/>
        </w:rPr>
        <w:t xml:space="preserve">Objekty důležité pro obranu státu a jejich ochranná pásma a zájmová území </w:t>
      </w:r>
    </w:p>
    <w:p w14:paraId="46F9805A" w14:textId="321AF36D" w:rsidR="009B3D33" w:rsidRPr="002302B0" w:rsidRDefault="009B3D33" w:rsidP="009B3D33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r w:rsidRPr="002302B0">
        <w:rPr>
          <w:rFonts w:ascii="Times New Roman" w:hAnsi="Times New Roman" w:cs="Times New Roman"/>
          <w:i/>
          <w:iCs/>
          <w:sz w:val="20"/>
          <w:szCs w:val="20"/>
        </w:rPr>
        <w:t>(ÚAP, část A, jev č. 107)</w:t>
      </w:r>
      <w:r w:rsidRPr="002302B0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700E61" w:rsidRPr="002302B0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6CBDE3DF" w14:textId="77777777" w:rsidR="009B3D33" w:rsidRPr="00C75847" w:rsidRDefault="009B3D33" w:rsidP="009B3D33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r w:rsidRPr="00C75847">
        <w:rPr>
          <w:rFonts w:ascii="Times New Roman" w:hAnsi="Times New Roman" w:cs="Times New Roman"/>
          <w:sz w:val="20"/>
          <w:szCs w:val="20"/>
        </w:rPr>
        <w:t xml:space="preserve">Stavby důležité pro bezpečnost státu a vymezená území pro zajištění bezpečnosti státu </w:t>
      </w:r>
    </w:p>
    <w:p w14:paraId="4BDBC06C" w14:textId="596B06E3" w:rsidR="009B3D33" w:rsidRPr="00C75847" w:rsidRDefault="009B3D33" w:rsidP="009B3D33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r w:rsidRPr="00C75847">
        <w:rPr>
          <w:rFonts w:ascii="Times New Roman" w:hAnsi="Times New Roman" w:cs="Times New Roman"/>
          <w:i/>
          <w:iCs/>
          <w:sz w:val="20"/>
          <w:szCs w:val="20"/>
        </w:rPr>
        <w:t>(ÚAP, část A, jev č. 112a)</w:t>
      </w:r>
      <w:r w:rsidRPr="00C75847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700E61" w:rsidRPr="00C75847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4871C3FA" w14:textId="0009455F" w:rsidR="009B3D33" w:rsidRPr="00C75847" w:rsidRDefault="009B3D33" w:rsidP="009B3D33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r w:rsidRPr="00C75847">
        <w:rPr>
          <w:rFonts w:ascii="Times New Roman" w:hAnsi="Times New Roman" w:cs="Times New Roman"/>
          <w:sz w:val="20"/>
          <w:szCs w:val="20"/>
        </w:rPr>
        <w:t xml:space="preserve">Ochranná pásma letišť, leteckých staveb a zájmová území </w:t>
      </w:r>
      <w:r w:rsidRPr="00C75847">
        <w:rPr>
          <w:rFonts w:ascii="Times New Roman" w:hAnsi="Times New Roman" w:cs="Times New Roman"/>
          <w:i/>
          <w:iCs/>
          <w:sz w:val="20"/>
          <w:szCs w:val="20"/>
        </w:rPr>
        <w:t>(ÚAP, část A, jev č. 102a)</w:t>
      </w:r>
      <w:r w:rsidRPr="00C75847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0C540D" w:rsidRPr="00C75847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4F78385E" w14:textId="77777777" w:rsidR="009B3D33" w:rsidRPr="0003220B" w:rsidRDefault="009B3D33" w:rsidP="009B3D33">
      <w:pPr>
        <w:ind w:firstLine="708"/>
      </w:pPr>
      <w:r w:rsidRPr="002302B0">
        <w:rPr>
          <w:rFonts w:ascii="Times New Roman" w:hAnsi="Times New Roman" w:cs="Times New Roman"/>
          <w:sz w:val="20"/>
          <w:szCs w:val="20"/>
        </w:rPr>
        <w:t xml:space="preserve">Vojenské újezdy a jejich zájmová území </w:t>
      </w:r>
      <w:r w:rsidRPr="002302B0">
        <w:rPr>
          <w:rFonts w:ascii="Times New Roman" w:hAnsi="Times New Roman" w:cs="Times New Roman"/>
          <w:i/>
          <w:iCs/>
          <w:sz w:val="20"/>
          <w:szCs w:val="20"/>
        </w:rPr>
        <w:t>(ÚAP, část A, jev č. 108)</w:t>
      </w:r>
      <w:r w:rsidRPr="002302B0">
        <w:rPr>
          <w:rFonts w:ascii="Times New Roman" w:hAnsi="Times New Roman" w:cs="Times New Roman"/>
          <w:b/>
          <w:bCs/>
          <w:sz w:val="20"/>
          <w:szCs w:val="20"/>
        </w:rPr>
        <w:t xml:space="preserve"> NE</w:t>
      </w:r>
      <w:bookmarkEnd w:id="43"/>
    </w:p>
    <w:p w14:paraId="3740E7B9" w14:textId="4C3CA13B" w:rsidR="00846E5E" w:rsidRDefault="00846E5E">
      <w:pPr>
        <w:spacing w:after="160" w:line="259" w:lineRule="auto"/>
        <w:rPr>
          <w:rFonts w:ascii="Times New Roman" w:eastAsiaTheme="majorEastAsia" w:hAnsi="Times New Roman" w:cs="Times New Roman"/>
          <w:b/>
          <w:bCs/>
          <w:smallCaps/>
          <w:sz w:val="28"/>
          <w:szCs w:val="24"/>
          <w:highlight w:val="yellow"/>
        </w:rPr>
      </w:pPr>
    </w:p>
    <w:p w14:paraId="63E0B32E" w14:textId="5D7D9EC6" w:rsidR="009B3D33" w:rsidRPr="00936B07" w:rsidRDefault="009B3D33" w:rsidP="009B3D33">
      <w:pPr>
        <w:pStyle w:val="Nadpis1"/>
        <w:numPr>
          <w:ilvl w:val="0"/>
          <w:numId w:val="3"/>
        </w:numPr>
        <w:spacing w:before="0"/>
        <w:rPr>
          <w:rFonts w:ascii="Times New Roman" w:hAnsi="Times New Roman" w:cs="Times New Roman"/>
          <w:strike/>
          <w:szCs w:val="24"/>
        </w:rPr>
      </w:pPr>
      <w:r w:rsidRPr="00936B07">
        <w:rPr>
          <w:rFonts w:ascii="Times New Roman" w:hAnsi="Times New Roman" w:cs="Times New Roman"/>
          <w:strike/>
          <w:szCs w:val="24"/>
        </w:rPr>
        <w:lastRenderedPageBreak/>
        <w:t>Vyhodnocení územních podmínek a potenciálů jednotlivých pilířů udržitelného rozvoje území</w:t>
      </w:r>
    </w:p>
    <w:p w14:paraId="087ACF64" w14:textId="77777777" w:rsidR="0003220B" w:rsidRPr="00936B07" w:rsidRDefault="0003220B" w:rsidP="000322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trike/>
          <w:sz w:val="20"/>
          <w:szCs w:val="20"/>
        </w:rPr>
      </w:pPr>
      <w:bookmarkStart w:id="46" w:name="_Hlk50634890"/>
      <w:bookmarkStart w:id="47" w:name="_Hlk50628239"/>
      <w:r w:rsidRPr="00936B07">
        <w:rPr>
          <w:rFonts w:ascii="Times New Roman" w:hAnsi="Times New Roman" w:cs="Times New Roman"/>
          <w:b/>
          <w:bCs/>
          <w:strike/>
          <w:sz w:val="20"/>
          <w:szCs w:val="20"/>
        </w:rPr>
        <w:t>Příznivé životní prostředí (váha 0,4)</w:t>
      </w:r>
    </w:p>
    <w:p w14:paraId="6A72DD08" w14:textId="77777777" w:rsidR="0003220B" w:rsidRPr="00936B07" w:rsidRDefault="0003220B" w:rsidP="000322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trike/>
          <w:sz w:val="20"/>
          <w:szCs w:val="20"/>
        </w:rPr>
      </w:pPr>
      <w:r w:rsidRPr="00936B07">
        <w:rPr>
          <w:rFonts w:ascii="Times New Roman" w:hAnsi="Times New Roman" w:cs="Times New Roman"/>
          <w:strike/>
          <w:sz w:val="20"/>
          <w:szCs w:val="20"/>
        </w:rPr>
        <w:t>Zisk výroků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750"/>
        <w:gridCol w:w="2091"/>
        <w:gridCol w:w="2095"/>
        <w:gridCol w:w="2126"/>
      </w:tblGrid>
      <w:tr w:rsidR="0003220B" w:rsidRPr="00936B07" w14:paraId="778915EB" w14:textId="77777777" w:rsidTr="00F3614F">
        <w:tc>
          <w:tcPr>
            <w:tcW w:w="2802" w:type="dxa"/>
          </w:tcPr>
          <w:p w14:paraId="53967477" w14:textId="77777777" w:rsidR="0003220B" w:rsidRPr="00936B07" w:rsidRDefault="0003220B" w:rsidP="00F3614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936B07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Výroky</w:t>
            </w:r>
          </w:p>
        </w:tc>
        <w:tc>
          <w:tcPr>
            <w:tcW w:w="2126" w:type="dxa"/>
          </w:tcPr>
          <w:p w14:paraId="4DFEDD09" w14:textId="77777777" w:rsidR="0003220B" w:rsidRPr="00936B07" w:rsidRDefault="0003220B" w:rsidP="00F3614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936B07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Celkový počet</w:t>
            </w:r>
          </w:p>
        </w:tc>
        <w:tc>
          <w:tcPr>
            <w:tcW w:w="2126" w:type="dxa"/>
          </w:tcPr>
          <w:p w14:paraId="45727A03" w14:textId="77777777" w:rsidR="0003220B" w:rsidRPr="00936B07" w:rsidRDefault="0003220B" w:rsidP="00F3614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936B07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Počet získaných</w:t>
            </w:r>
          </w:p>
        </w:tc>
        <w:tc>
          <w:tcPr>
            <w:tcW w:w="2158" w:type="dxa"/>
          </w:tcPr>
          <w:p w14:paraId="53BF9377" w14:textId="77777777" w:rsidR="0003220B" w:rsidRPr="00936B07" w:rsidRDefault="0003220B" w:rsidP="00F3614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936B07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Míra získaných</w:t>
            </w:r>
          </w:p>
        </w:tc>
      </w:tr>
      <w:tr w:rsidR="0003220B" w:rsidRPr="00936B07" w14:paraId="34EA15DB" w14:textId="77777777" w:rsidTr="00F3614F">
        <w:tc>
          <w:tcPr>
            <w:tcW w:w="2802" w:type="dxa"/>
          </w:tcPr>
          <w:p w14:paraId="611AC278" w14:textId="77777777" w:rsidR="0003220B" w:rsidRPr="00936B07" w:rsidRDefault="0003220B" w:rsidP="00F3614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936B07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 xml:space="preserve">Pozitivní výroky </w:t>
            </w:r>
          </w:p>
        </w:tc>
        <w:tc>
          <w:tcPr>
            <w:tcW w:w="2126" w:type="dxa"/>
          </w:tcPr>
          <w:p w14:paraId="5AA35739" w14:textId="77777777" w:rsidR="0003220B" w:rsidRPr="00936B07" w:rsidRDefault="0003220B" w:rsidP="00F3614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936B07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6</w:t>
            </w:r>
          </w:p>
        </w:tc>
        <w:tc>
          <w:tcPr>
            <w:tcW w:w="2126" w:type="dxa"/>
          </w:tcPr>
          <w:p w14:paraId="4756198C" w14:textId="77777777" w:rsidR="0003220B" w:rsidRPr="00936B07" w:rsidRDefault="0003220B" w:rsidP="00F3614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</w:pPr>
            <w:r w:rsidRPr="00936B07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1</w:t>
            </w:r>
          </w:p>
        </w:tc>
        <w:tc>
          <w:tcPr>
            <w:tcW w:w="2158" w:type="dxa"/>
          </w:tcPr>
          <w:p w14:paraId="4D1EE2A8" w14:textId="77777777" w:rsidR="0003220B" w:rsidRPr="00936B07" w:rsidRDefault="0003220B" w:rsidP="00F3614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936B07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17 %</w:t>
            </w:r>
          </w:p>
        </w:tc>
      </w:tr>
      <w:tr w:rsidR="0003220B" w:rsidRPr="00936B07" w14:paraId="2E19BC35" w14:textId="77777777" w:rsidTr="00F3614F">
        <w:tc>
          <w:tcPr>
            <w:tcW w:w="2802" w:type="dxa"/>
          </w:tcPr>
          <w:p w14:paraId="13554FB3" w14:textId="77777777" w:rsidR="0003220B" w:rsidRPr="00936B07" w:rsidRDefault="0003220B" w:rsidP="00F3614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936B07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 xml:space="preserve">Negativní výroky </w:t>
            </w:r>
          </w:p>
        </w:tc>
        <w:tc>
          <w:tcPr>
            <w:tcW w:w="2126" w:type="dxa"/>
          </w:tcPr>
          <w:p w14:paraId="4ADF3109" w14:textId="517D194B" w:rsidR="0003220B" w:rsidRPr="00936B07" w:rsidRDefault="0003220B" w:rsidP="00F3614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936B07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1</w:t>
            </w:r>
            <w:r w:rsidR="0031664E" w:rsidRPr="00936B07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4</w:t>
            </w:r>
          </w:p>
        </w:tc>
        <w:tc>
          <w:tcPr>
            <w:tcW w:w="2126" w:type="dxa"/>
          </w:tcPr>
          <w:p w14:paraId="6F690A25" w14:textId="68B9CDEE" w:rsidR="0003220B" w:rsidRPr="00936B07" w:rsidRDefault="0003220B" w:rsidP="00F3614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</w:pPr>
            <w:r w:rsidRPr="00936B07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6</w:t>
            </w:r>
          </w:p>
        </w:tc>
        <w:tc>
          <w:tcPr>
            <w:tcW w:w="2158" w:type="dxa"/>
          </w:tcPr>
          <w:p w14:paraId="2BB73284" w14:textId="4DB28537" w:rsidR="0003220B" w:rsidRPr="00936B07" w:rsidRDefault="00D524DF" w:rsidP="00F3614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936B07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4</w:t>
            </w:r>
            <w:r w:rsidR="0061794C" w:rsidRPr="00936B07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3</w:t>
            </w:r>
            <w:r w:rsidR="0003220B" w:rsidRPr="00936B07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 xml:space="preserve"> %</w:t>
            </w:r>
          </w:p>
        </w:tc>
      </w:tr>
    </w:tbl>
    <w:p w14:paraId="2C561752" w14:textId="19AF8814" w:rsidR="0003220B" w:rsidRPr="00936B07" w:rsidRDefault="0003220B" w:rsidP="000322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trike/>
          <w:sz w:val="20"/>
          <w:szCs w:val="20"/>
        </w:rPr>
      </w:pPr>
      <w:r w:rsidRPr="00936B07">
        <w:rPr>
          <w:rFonts w:ascii="Times New Roman" w:hAnsi="Times New Roman" w:cs="Times New Roman"/>
          <w:strike/>
          <w:sz w:val="20"/>
          <w:szCs w:val="20"/>
        </w:rPr>
        <w:t xml:space="preserve">Rozdíl mezi mírou získaných pozitivních a negativních výroků (body): </w:t>
      </w:r>
      <w:r w:rsidR="0031664E" w:rsidRPr="00936B07">
        <w:rPr>
          <w:rFonts w:ascii="Times New Roman" w:hAnsi="Times New Roman" w:cs="Times New Roman"/>
          <w:strike/>
          <w:sz w:val="20"/>
          <w:szCs w:val="20"/>
        </w:rPr>
        <w:t>2</w:t>
      </w:r>
      <w:r w:rsidR="0061794C" w:rsidRPr="00936B07">
        <w:rPr>
          <w:rFonts w:ascii="Times New Roman" w:hAnsi="Times New Roman" w:cs="Times New Roman"/>
          <w:strike/>
          <w:sz w:val="20"/>
          <w:szCs w:val="20"/>
        </w:rPr>
        <w:t>6</w:t>
      </w:r>
    </w:p>
    <w:p w14:paraId="7DC96500" w14:textId="3C0E2F33" w:rsidR="0003220B" w:rsidRPr="00936B07" w:rsidRDefault="0003220B" w:rsidP="000322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trike/>
          <w:sz w:val="20"/>
          <w:szCs w:val="20"/>
        </w:rPr>
      </w:pPr>
      <w:r w:rsidRPr="00936B07">
        <w:rPr>
          <w:rFonts w:ascii="Times New Roman" w:hAnsi="Times New Roman" w:cs="Times New Roman"/>
          <w:strike/>
          <w:sz w:val="20"/>
          <w:szCs w:val="20"/>
        </w:rPr>
        <w:t>Vážené body: -</w:t>
      </w:r>
      <w:r w:rsidR="0031664E" w:rsidRPr="00936B07">
        <w:rPr>
          <w:rFonts w:ascii="Times New Roman" w:hAnsi="Times New Roman" w:cs="Times New Roman"/>
          <w:b/>
          <w:bCs/>
          <w:strike/>
          <w:sz w:val="20"/>
          <w:szCs w:val="20"/>
        </w:rPr>
        <w:t>1</w:t>
      </w:r>
      <w:r w:rsidR="0061794C" w:rsidRPr="00936B07">
        <w:rPr>
          <w:rFonts w:ascii="Times New Roman" w:hAnsi="Times New Roman" w:cs="Times New Roman"/>
          <w:b/>
          <w:bCs/>
          <w:strike/>
          <w:sz w:val="20"/>
          <w:szCs w:val="20"/>
        </w:rPr>
        <w:t>0,4</w:t>
      </w:r>
    </w:p>
    <w:p w14:paraId="3234A464" w14:textId="77777777" w:rsidR="0003220B" w:rsidRPr="00936B07" w:rsidRDefault="0003220B" w:rsidP="000322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trike/>
          <w:sz w:val="20"/>
          <w:szCs w:val="20"/>
        </w:rPr>
      </w:pPr>
      <w:r w:rsidRPr="00936B07">
        <w:rPr>
          <w:rFonts w:ascii="Times New Roman" w:hAnsi="Times New Roman" w:cs="Times New Roman"/>
          <w:strike/>
          <w:sz w:val="20"/>
          <w:szCs w:val="20"/>
        </w:rPr>
        <w:t xml:space="preserve">Hodnocení podle metodického sdělení OÚP MMR k aktualizaci ÚAP – RURÚ: </w:t>
      </w:r>
      <w:r w:rsidRPr="00936B07">
        <w:rPr>
          <w:rFonts w:ascii="Times New Roman" w:hAnsi="Times New Roman" w:cs="Times New Roman"/>
          <w:b/>
          <w:bCs/>
          <w:strike/>
          <w:sz w:val="20"/>
          <w:szCs w:val="20"/>
        </w:rPr>
        <w:t>-</w:t>
      </w:r>
    </w:p>
    <w:p w14:paraId="28935FAE" w14:textId="77777777" w:rsidR="0003220B" w:rsidRPr="00936B07" w:rsidRDefault="0003220B" w:rsidP="000322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trike/>
          <w:sz w:val="20"/>
          <w:szCs w:val="20"/>
        </w:rPr>
      </w:pPr>
    </w:p>
    <w:p w14:paraId="38CA5766" w14:textId="77777777" w:rsidR="0003220B" w:rsidRPr="00936B07" w:rsidRDefault="0003220B" w:rsidP="000322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trike/>
          <w:sz w:val="20"/>
          <w:szCs w:val="20"/>
        </w:rPr>
      </w:pPr>
      <w:r w:rsidRPr="00936B07">
        <w:rPr>
          <w:rFonts w:ascii="Times New Roman" w:hAnsi="Times New Roman" w:cs="Times New Roman"/>
          <w:b/>
          <w:bCs/>
          <w:strike/>
          <w:sz w:val="20"/>
          <w:szCs w:val="20"/>
        </w:rPr>
        <w:t>Hospodářský rozvoj (váha 1,4)</w:t>
      </w:r>
    </w:p>
    <w:p w14:paraId="4587BEF1" w14:textId="77777777" w:rsidR="0003220B" w:rsidRPr="00936B07" w:rsidRDefault="0003220B" w:rsidP="000322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trike/>
          <w:sz w:val="20"/>
          <w:szCs w:val="20"/>
        </w:rPr>
      </w:pPr>
      <w:r w:rsidRPr="00936B07">
        <w:rPr>
          <w:rFonts w:ascii="Times New Roman" w:hAnsi="Times New Roman" w:cs="Times New Roman"/>
          <w:strike/>
          <w:sz w:val="20"/>
          <w:szCs w:val="20"/>
        </w:rPr>
        <w:t>Zisk výroků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750"/>
        <w:gridCol w:w="2091"/>
        <w:gridCol w:w="2095"/>
        <w:gridCol w:w="2126"/>
      </w:tblGrid>
      <w:tr w:rsidR="0003220B" w:rsidRPr="00936B07" w14:paraId="17B896B4" w14:textId="77777777" w:rsidTr="00F3614F">
        <w:tc>
          <w:tcPr>
            <w:tcW w:w="2802" w:type="dxa"/>
          </w:tcPr>
          <w:p w14:paraId="03B50A0F" w14:textId="77777777" w:rsidR="0003220B" w:rsidRPr="00936B07" w:rsidRDefault="0003220B" w:rsidP="00F3614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936B07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Výroky</w:t>
            </w:r>
          </w:p>
        </w:tc>
        <w:tc>
          <w:tcPr>
            <w:tcW w:w="2126" w:type="dxa"/>
          </w:tcPr>
          <w:p w14:paraId="534F8125" w14:textId="77777777" w:rsidR="0003220B" w:rsidRPr="00936B07" w:rsidRDefault="0003220B" w:rsidP="00F3614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936B07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Celkový počet</w:t>
            </w:r>
          </w:p>
        </w:tc>
        <w:tc>
          <w:tcPr>
            <w:tcW w:w="2126" w:type="dxa"/>
          </w:tcPr>
          <w:p w14:paraId="2C1A3BEA" w14:textId="77777777" w:rsidR="0003220B" w:rsidRPr="00936B07" w:rsidRDefault="0003220B" w:rsidP="00F3614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936B07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Počet získaných</w:t>
            </w:r>
          </w:p>
        </w:tc>
        <w:tc>
          <w:tcPr>
            <w:tcW w:w="2158" w:type="dxa"/>
          </w:tcPr>
          <w:p w14:paraId="057940D3" w14:textId="77777777" w:rsidR="0003220B" w:rsidRPr="00936B07" w:rsidRDefault="0003220B" w:rsidP="00F3614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936B07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Míra získaných</w:t>
            </w:r>
          </w:p>
        </w:tc>
      </w:tr>
      <w:tr w:rsidR="0003220B" w:rsidRPr="00936B07" w14:paraId="52576AD9" w14:textId="77777777" w:rsidTr="00F3614F">
        <w:tc>
          <w:tcPr>
            <w:tcW w:w="2802" w:type="dxa"/>
          </w:tcPr>
          <w:p w14:paraId="1F7A25C6" w14:textId="77777777" w:rsidR="0003220B" w:rsidRPr="00936B07" w:rsidRDefault="0003220B" w:rsidP="00F3614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936B07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 xml:space="preserve">Pozitivní výroky </w:t>
            </w:r>
          </w:p>
        </w:tc>
        <w:tc>
          <w:tcPr>
            <w:tcW w:w="2126" w:type="dxa"/>
          </w:tcPr>
          <w:p w14:paraId="2C07E11E" w14:textId="77777777" w:rsidR="0003220B" w:rsidRPr="00936B07" w:rsidRDefault="0003220B" w:rsidP="00F3614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936B07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30</w:t>
            </w:r>
          </w:p>
        </w:tc>
        <w:tc>
          <w:tcPr>
            <w:tcW w:w="2126" w:type="dxa"/>
          </w:tcPr>
          <w:p w14:paraId="4553FA9D" w14:textId="4E2BC3A9" w:rsidR="0003220B" w:rsidRPr="00936B07" w:rsidRDefault="0003220B" w:rsidP="00F3614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</w:pPr>
            <w:r w:rsidRPr="00936B07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7</w:t>
            </w:r>
          </w:p>
        </w:tc>
        <w:tc>
          <w:tcPr>
            <w:tcW w:w="2158" w:type="dxa"/>
          </w:tcPr>
          <w:p w14:paraId="41C23426" w14:textId="77777777" w:rsidR="0003220B" w:rsidRPr="00936B07" w:rsidRDefault="0003220B" w:rsidP="00F3614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936B07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23 %</w:t>
            </w:r>
          </w:p>
        </w:tc>
      </w:tr>
      <w:tr w:rsidR="0003220B" w:rsidRPr="00936B07" w14:paraId="6A2A0C81" w14:textId="77777777" w:rsidTr="00F3614F">
        <w:tc>
          <w:tcPr>
            <w:tcW w:w="2802" w:type="dxa"/>
          </w:tcPr>
          <w:p w14:paraId="7EAAE6E3" w14:textId="77777777" w:rsidR="0003220B" w:rsidRPr="00936B07" w:rsidRDefault="0003220B" w:rsidP="00F3614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936B07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 xml:space="preserve">Negativní výroky </w:t>
            </w:r>
          </w:p>
        </w:tc>
        <w:tc>
          <w:tcPr>
            <w:tcW w:w="2126" w:type="dxa"/>
          </w:tcPr>
          <w:p w14:paraId="7D688D6B" w14:textId="77777777" w:rsidR="0003220B" w:rsidRPr="00936B07" w:rsidRDefault="0003220B" w:rsidP="00F3614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</w:pPr>
            <w:r w:rsidRPr="00936B07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14</w:t>
            </w:r>
          </w:p>
        </w:tc>
        <w:tc>
          <w:tcPr>
            <w:tcW w:w="2126" w:type="dxa"/>
          </w:tcPr>
          <w:p w14:paraId="2F0644EC" w14:textId="0DD247DD" w:rsidR="0003220B" w:rsidRPr="00936B07" w:rsidRDefault="0003220B" w:rsidP="00F3614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</w:pPr>
            <w:r w:rsidRPr="00936B07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3</w:t>
            </w:r>
          </w:p>
        </w:tc>
        <w:tc>
          <w:tcPr>
            <w:tcW w:w="2158" w:type="dxa"/>
          </w:tcPr>
          <w:p w14:paraId="1E8EDFBD" w14:textId="6E3596CA" w:rsidR="0003220B" w:rsidRPr="00936B07" w:rsidRDefault="00A479E6" w:rsidP="00F3614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936B07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21</w:t>
            </w:r>
            <w:r w:rsidR="0003220B" w:rsidRPr="00936B07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 xml:space="preserve"> %</w:t>
            </w:r>
          </w:p>
        </w:tc>
      </w:tr>
    </w:tbl>
    <w:p w14:paraId="6A2EAF91" w14:textId="61946A1A" w:rsidR="0003220B" w:rsidRPr="00936B07" w:rsidRDefault="0003220B" w:rsidP="000322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trike/>
          <w:sz w:val="20"/>
          <w:szCs w:val="20"/>
        </w:rPr>
      </w:pPr>
      <w:r w:rsidRPr="00936B07">
        <w:rPr>
          <w:rFonts w:ascii="Times New Roman" w:hAnsi="Times New Roman" w:cs="Times New Roman"/>
          <w:strike/>
          <w:sz w:val="20"/>
          <w:szCs w:val="20"/>
        </w:rPr>
        <w:t xml:space="preserve">Rozdíl mezi mírou získaných pozitivních a negativních výroků (body): </w:t>
      </w:r>
      <w:r w:rsidR="00A479E6" w:rsidRPr="00936B07">
        <w:rPr>
          <w:rFonts w:ascii="Times New Roman" w:hAnsi="Times New Roman" w:cs="Times New Roman"/>
          <w:b/>
          <w:bCs/>
          <w:strike/>
          <w:sz w:val="20"/>
          <w:szCs w:val="20"/>
        </w:rPr>
        <w:t>2</w:t>
      </w:r>
    </w:p>
    <w:p w14:paraId="1C122D70" w14:textId="1B076720" w:rsidR="0003220B" w:rsidRPr="00936B07" w:rsidRDefault="0003220B" w:rsidP="000322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trike/>
          <w:sz w:val="20"/>
          <w:szCs w:val="20"/>
        </w:rPr>
      </w:pPr>
      <w:r w:rsidRPr="00936B07">
        <w:rPr>
          <w:rFonts w:ascii="Times New Roman" w:hAnsi="Times New Roman" w:cs="Times New Roman"/>
          <w:strike/>
          <w:sz w:val="20"/>
          <w:szCs w:val="20"/>
        </w:rPr>
        <w:t xml:space="preserve">Vážené body: </w:t>
      </w:r>
      <w:r w:rsidRPr="00936B07">
        <w:rPr>
          <w:rFonts w:ascii="Times New Roman" w:hAnsi="Times New Roman" w:cs="Times New Roman"/>
          <w:b/>
          <w:bCs/>
          <w:strike/>
          <w:sz w:val="20"/>
          <w:szCs w:val="20"/>
        </w:rPr>
        <w:t>2</w:t>
      </w:r>
      <w:r w:rsidR="00900907" w:rsidRPr="00936B07">
        <w:rPr>
          <w:rFonts w:ascii="Times New Roman" w:hAnsi="Times New Roman" w:cs="Times New Roman"/>
          <w:b/>
          <w:bCs/>
          <w:strike/>
          <w:sz w:val="20"/>
          <w:szCs w:val="20"/>
        </w:rPr>
        <w:t>,8</w:t>
      </w:r>
    </w:p>
    <w:p w14:paraId="0065DA6A" w14:textId="77777777" w:rsidR="0003220B" w:rsidRPr="00936B07" w:rsidRDefault="0003220B" w:rsidP="000322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trike/>
          <w:sz w:val="20"/>
          <w:szCs w:val="20"/>
        </w:rPr>
      </w:pPr>
      <w:r w:rsidRPr="00936B07">
        <w:rPr>
          <w:rFonts w:ascii="Times New Roman" w:hAnsi="Times New Roman" w:cs="Times New Roman"/>
          <w:strike/>
          <w:sz w:val="20"/>
          <w:szCs w:val="20"/>
        </w:rPr>
        <w:t xml:space="preserve">Hodnocení podle metodického sdělení OÚP MMR k aktualizaci ÚAP – RURÚ: </w:t>
      </w:r>
      <w:r w:rsidRPr="00936B07">
        <w:rPr>
          <w:rFonts w:ascii="Times New Roman" w:hAnsi="Times New Roman" w:cs="Times New Roman"/>
          <w:b/>
          <w:bCs/>
          <w:strike/>
          <w:sz w:val="20"/>
          <w:szCs w:val="20"/>
        </w:rPr>
        <w:t>+</w:t>
      </w:r>
    </w:p>
    <w:p w14:paraId="5E78B4E0" w14:textId="77777777" w:rsidR="0003220B" w:rsidRPr="00936B07" w:rsidRDefault="0003220B" w:rsidP="000322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trike/>
          <w:sz w:val="20"/>
          <w:szCs w:val="20"/>
        </w:rPr>
      </w:pPr>
    </w:p>
    <w:p w14:paraId="57BFE132" w14:textId="77777777" w:rsidR="0003220B" w:rsidRPr="00936B07" w:rsidRDefault="0003220B" w:rsidP="000322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trike/>
          <w:sz w:val="20"/>
          <w:szCs w:val="20"/>
        </w:rPr>
      </w:pPr>
      <w:r w:rsidRPr="00936B07">
        <w:rPr>
          <w:rFonts w:ascii="Times New Roman" w:hAnsi="Times New Roman" w:cs="Times New Roman"/>
          <w:b/>
          <w:bCs/>
          <w:strike/>
          <w:sz w:val="20"/>
          <w:szCs w:val="20"/>
        </w:rPr>
        <w:t>Soudržnost společenství obyvatel území (váha 0,6)</w:t>
      </w:r>
    </w:p>
    <w:p w14:paraId="772F31FF" w14:textId="77777777" w:rsidR="0003220B" w:rsidRPr="00936B07" w:rsidRDefault="0003220B" w:rsidP="000322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trike/>
          <w:sz w:val="20"/>
          <w:szCs w:val="20"/>
        </w:rPr>
      </w:pPr>
      <w:r w:rsidRPr="00936B07">
        <w:rPr>
          <w:rFonts w:ascii="Times New Roman" w:hAnsi="Times New Roman" w:cs="Times New Roman"/>
          <w:strike/>
          <w:sz w:val="20"/>
          <w:szCs w:val="20"/>
        </w:rPr>
        <w:t>Zisk výroků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750"/>
        <w:gridCol w:w="2091"/>
        <w:gridCol w:w="2095"/>
        <w:gridCol w:w="2126"/>
      </w:tblGrid>
      <w:tr w:rsidR="0003220B" w:rsidRPr="00936B07" w14:paraId="44F097ED" w14:textId="77777777" w:rsidTr="00F3614F">
        <w:tc>
          <w:tcPr>
            <w:tcW w:w="2802" w:type="dxa"/>
          </w:tcPr>
          <w:p w14:paraId="689E06FC" w14:textId="77777777" w:rsidR="0003220B" w:rsidRPr="00936B07" w:rsidRDefault="0003220B" w:rsidP="00F3614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936B07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Výroky</w:t>
            </w:r>
          </w:p>
        </w:tc>
        <w:tc>
          <w:tcPr>
            <w:tcW w:w="2126" w:type="dxa"/>
          </w:tcPr>
          <w:p w14:paraId="117EDB6C" w14:textId="77777777" w:rsidR="0003220B" w:rsidRPr="00936B07" w:rsidRDefault="0003220B" w:rsidP="00F3614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936B07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Celkový počet</w:t>
            </w:r>
          </w:p>
        </w:tc>
        <w:tc>
          <w:tcPr>
            <w:tcW w:w="2126" w:type="dxa"/>
          </w:tcPr>
          <w:p w14:paraId="4AB48AF6" w14:textId="77777777" w:rsidR="0003220B" w:rsidRPr="00936B07" w:rsidRDefault="0003220B" w:rsidP="00F3614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936B07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Počet získaných</w:t>
            </w:r>
          </w:p>
        </w:tc>
        <w:tc>
          <w:tcPr>
            <w:tcW w:w="2158" w:type="dxa"/>
          </w:tcPr>
          <w:p w14:paraId="0B43D936" w14:textId="77777777" w:rsidR="0003220B" w:rsidRPr="00936B07" w:rsidRDefault="0003220B" w:rsidP="00F3614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936B07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Míra získaných</w:t>
            </w:r>
          </w:p>
        </w:tc>
      </w:tr>
      <w:tr w:rsidR="0003220B" w:rsidRPr="00936B07" w14:paraId="7A774E6B" w14:textId="77777777" w:rsidTr="00F3614F">
        <w:tc>
          <w:tcPr>
            <w:tcW w:w="2802" w:type="dxa"/>
          </w:tcPr>
          <w:p w14:paraId="5D01387C" w14:textId="77777777" w:rsidR="0003220B" w:rsidRPr="00936B07" w:rsidRDefault="0003220B" w:rsidP="00F3614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936B07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Pozitivní výroky</w:t>
            </w:r>
          </w:p>
        </w:tc>
        <w:tc>
          <w:tcPr>
            <w:tcW w:w="2126" w:type="dxa"/>
          </w:tcPr>
          <w:p w14:paraId="12E0E1A3" w14:textId="5AF7080E" w:rsidR="0003220B" w:rsidRPr="00936B07" w:rsidRDefault="0003220B" w:rsidP="00F3614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</w:pPr>
            <w:r w:rsidRPr="00936B07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2</w:t>
            </w:r>
            <w:r w:rsidR="0061794C" w:rsidRPr="00936B07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4</w:t>
            </w:r>
          </w:p>
        </w:tc>
        <w:tc>
          <w:tcPr>
            <w:tcW w:w="2126" w:type="dxa"/>
          </w:tcPr>
          <w:p w14:paraId="583CF5F7" w14:textId="4ECD0547" w:rsidR="0003220B" w:rsidRPr="00936B07" w:rsidRDefault="0003220B" w:rsidP="00F3614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</w:pPr>
            <w:r w:rsidRPr="00936B07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5</w:t>
            </w:r>
          </w:p>
        </w:tc>
        <w:tc>
          <w:tcPr>
            <w:tcW w:w="2158" w:type="dxa"/>
          </w:tcPr>
          <w:p w14:paraId="35B4F712" w14:textId="053F1B07" w:rsidR="0003220B" w:rsidRPr="00936B07" w:rsidRDefault="0003220B" w:rsidP="00F3614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936B07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2</w:t>
            </w:r>
            <w:r w:rsidR="00900907" w:rsidRPr="00936B07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1</w:t>
            </w:r>
            <w:r w:rsidRPr="00936B07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 xml:space="preserve"> %</w:t>
            </w:r>
          </w:p>
        </w:tc>
      </w:tr>
      <w:tr w:rsidR="0003220B" w:rsidRPr="00936B07" w14:paraId="10AED704" w14:textId="77777777" w:rsidTr="00F3614F">
        <w:tc>
          <w:tcPr>
            <w:tcW w:w="2802" w:type="dxa"/>
          </w:tcPr>
          <w:p w14:paraId="4E0859C1" w14:textId="77777777" w:rsidR="0003220B" w:rsidRPr="00936B07" w:rsidRDefault="0003220B" w:rsidP="00F3614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936B07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 xml:space="preserve">Negativní výroky </w:t>
            </w:r>
          </w:p>
        </w:tc>
        <w:tc>
          <w:tcPr>
            <w:tcW w:w="2126" w:type="dxa"/>
          </w:tcPr>
          <w:p w14:paraId="316816C2" w14:textId="711BF194" w:rsidR="0003220B" w:rsidRPr="00936B07" w:rsidRDefault="0003220B" w:rsidP="00F3614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</w:pPr>
            <w:r w:rsidRPr="00936B07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1</w:t>
            </w:r>
            <w:r w:rsidR="0061794C" w:rsidRPr="00936B07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7</w:t>
            </w:r>
          </w:p>
        </w:tc>
        <w:tc>
          <w:tcPr>
            <w:tcW w:w="2126" w:type="dxa"/>
          </w:tcPr>
          <w:p w14:paraId="013DDB8F" w14:textId="62C833B1" w:rsidR="0003220B" w:rsidRPr="00936B07" w:rsidRDefault="00C41500" w:rsidP="00F3614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</w:pPr>
            <w:r w:rsidRPr="00936B07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3</w:t>
            </w:r>
          </w:p>
        </w:tc>
        <w:tc>
          <w:tcPr>
            <w:tcW w:w="2158" w:type="dxa"/>
          </w:tcPr>
          <w:p w14:paraId="3D1CB093" w14:textId="77777777" w:rsidR="0003220B" w:rsidRPr="00936B07" w:rsidRDefault="0003220B" w:rsidP="00F3614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936B07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18 %</w:t>
            </w:r>
          </w:p>
        </w:tc>
      </w:tr>
    </w:tbl>
    <w:p w14:paraId="1E7B6AB4" w14:textId="0CCA0A2E" w:rsidR="0003220B" w:rsidRPr="00936B07" w:rsidRDefault="0003220B" w:rsidP="000322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trike/>
          <w:sz w:val="20"/>
          <w:szCs w:val="20"/>
        </w:rPr>
      </w:pPr>
      <w:r w:rsidRPr="00936B07">
        <w:rPr>
          <w:rFonts w:ascii="Times New Roman" w:hAnsi="Times New Roman" w:cs="Times New Roman"/>
          <w:strike/>
          <w:sz w:val="20"/>
          <w:szCs w:val="20"/>
        </w:rPr>
        <w:t xml:space="preserve">Rozdíl mezi mírou získaných pozitivních a negativních výroků (body): </w:t>
      </w:r>
      <w:r w:rsidR="00855494" w:rsidRPr="00936B07">
        <w:rPr>
          <w:rFonts w:ascii="Times New Roman" w:hAnsi="Times New Roman" w:cs="Times New Roman"/>
          <w:b/>
          <w:bCs/>
          <w:strike/>
          <w:sz w:val="20"/>
          <w:szCs w:val="20"/>
        </w:rPr>
        <w:t>3</w:t>
      </w:r>
    </w:p>
    <w:p w14:paraId="7FB94258" w14:textId="057541B7" w:rsidR="0003220B" w:rsidRPr="00936B07" w:rsidRDefault="0003220B" w:rsidP="000322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trike/>
          <w:sz w:val="20"/>
          <w:szCs w:val="20"/>
        </w:rPr>
      </w:pPr>
      <w:r w:rsidRPr="00936B07">
        <w:rPr>
          <w:rFonts w:ascii="Times New Roman" w:hAnsi="Times New Roman" w:cs="Times New Roman"/>
          <w:strike/>
          <w:sz w:val="20"/>
          <w:szCs w:val="20"/>
        </w:rPr>
        <w:t xml:space="preserve">Vážené body: </w:t>
      </w:r>
      <w:r w:rsidRPr="00936B07">
        <w:rPr>
          <w:rFonts w:ascii="Times New Roman" w:hAnsi="Times New Roman" w:cs="Times New Roman"/>
          <w:b/>
          <w:bCs/>
          <w:strike/>
          <w:sz w:val="20"/>
          <w:szCs w:val="20"/>
        </w:rPr>
        <w:t>1,</w:t>
      </w:r>
      <w:r w:rsidR="00855494" w:rsidRPr="00936B07">
        <w:rPr>
          <w:rFonts w:ascii="Times New Roman" w:hAnsi="Times New Roman" w:cs="Times New Roman"/>
          <w:b/>
          <w:bCs/>
          <w:strike/>
          <w:sz w:val="20"/>
          <w:szCs w:val="20"/>
        </w:rPr>
        <w:t>8</w:t>
      </w:r>
    </w:p>
    <w:p w14:paraId="01332AB3" w14:textId="77777777" w:rsidR="0003220B" w:rsidRPr="00936B07" w:rsidRDefault="0003220B" w:rsidP="000322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trike/>
          <w:sz w:val="20"/>
          <w:szCs w:val="20"/>
        </w:rPr>
      </w:pPr>
      <w:r w:rsidRPr="00936B07">
        <w:rPr>
          <w:rFonts w:ascii="Times New Roman" w:hAnsi="Times New Roman" w:cs="Times New Roman"/>
          <w:strike/>
          <w:sz w:val="20"/>
          <w:szCs w:val="20"/>
        </w:rPr>
        <w:t xml:space="preserve">Hodnocení podle metodického sdělení OÚP MMR k aktualizaci ÚAP – RURÚ: </w:t>
      </w:r>
      <w:r w:rsidRPr="00936B07">
        <w:rPr>
          <w:rFonts w:ascii="Times New Roman" w:hAnsi="Times New Roman" w:cs="Times New Roman"/>
          <w:b/>
          <w:bCs/>
          <w:strike/>
          <w:sz w:val="20"/>
          <w:szCs w:val="20"/>
        </w:rPr>
        <w:t>+</w:t>
      </w:r>
    </w:p>
    <w:p w14:paraId="22F9CAE7" w14:textId="77777777" w:rsidR="0003220B" w:rsidRPr="00936B07" w:rsidRDefault="0003220B" w:rsidP="000322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trike/>
          <w:sz w:val="20"/>
          <w:szCs w:val="20"/>
        </w:rPr>
      </w:pPr>
    </w:p>
    <w:p w14:paraId="63E9CA65" w14:textId="77777777" w:rsidR="0003220B" w:rsidRPr="00936B07" w:rsidRDefault="0003220B" w:rsidP="000322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trike/>
          <w:sz w:val="20"/>
          <w:szCs w:val="20"/>
        </w:rPr>
      </w:pPr>
      <w:r w:rsidRPr="00936B07">
        <w:rPr>
          <w:rFonts w:ascii="Times New Roman" w:hAnsi="Times New Roman" w:cs="Times New Roman"/>
          <w:b/>
          <w:bCs/>
          <w:strike/>
          <w:sz w:val="20"/>
          <w:szCs w:val="20"/>
        </w:rPr>
        <w:t>Vyhodnocení vyváženosti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146"/>
        <w:gridCol w:w="846"/>
        <w:gridCol w:w="4070"/>
      </w:tblGrid>
      <w:tr w:rsidR="0003220B" w:rsidRPr="00936B07" w14:paraId="1DD4BD08" w14:textId="77777777" w:rsidTr="00F3614F">
        <w:tc>
          <w:tcPr>
            <w:tcW w:w="4219" w:type="dxa"/>
            <w:vAlign w:val="center"/>
          </w:tcPr>
          <w:p w14:paraId="1B067F2A" w14:textId="77777777" w:rsidR="0003220B" w:rsidRPr="00936B07" w:rsidRDefault="0003220B" w:rsidP="00F3614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</w:pPr>
            <w:r w:rsidRPr="00936B07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Podmínky pro</w:t>
            </w:r>
          </w:p>
        </w:tc>
        <w:tc>
          <w:tcPr>
            <w:tcW w:w="851" w:type="dxa"/>
            <w:vAlign w:val="center"/>
          </w:tcPr>
          <w:p w14:paraId="634930CB" w14:textId="77777777" w:rsidR="0003220B" w:rsidRPr="00936B07" w:rsidRDefault="0003220B" w:rsidP="00F3614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</w:pPr>
            <w:r w:rsidRPr="00936B07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Body</w:t>
            </w:r>
          </w:p>
        </w:tc>
        <w:tc>
          <w:tcPr>
            <w:tcW w:w="4142" w:type="dxa"/>
            <w:vAlign w:val="center"/>
          </w:tcPr>
          <w:p w14:paraId="09E1C0FA" w14:textId="77777777" w:rsidR="0003220B" w:rsidRPr="00936B07" w:rsidRDefault="0003220B" w:rsidP="00F3614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</w:pPr>
            <w:r w:rsidRPr="00936B07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Hodnocení podle metodického sdělení</w:t>
            </w:r>
          </w:p>
          <w:p w14:paraId="34B4F982" w14:textId="77777777" w:rsidR="0003220B" w:rsidRPr="00936B07" w:rsidRDefault="0003220B" w:rsidP="00F3614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</w:pPr>
            <w:r w:rsidRPr="00936B07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OÚP MMR k aktualizaci ÚAP – RURÚ</w:t>
            </w:r>
          </w:p>
        </w:tc>
      </w:tr>
      <w:tr w:rsidR="0003220B" w:rsidRPr="00936B07" w14:paraId="79A7BB85" w14:textId="77777777" w:rsidTr="00F3614F">
        <w:tc>
          <w:tcPr>
            <w:tcW w:w="4219" w:type="dxa"/>
          </w:tcPr>
          <w:p w14:paraId="0564965B" w14:textId="77777777" w:rsidR="0003220B" w:rsidRPr="00936B07" w:rsidRDefault="0003220B" w:rsidP="00F3614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936B07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příznivé životní prostředí</w:t>
            </w:r>
          </w:p>
        </w:tc>
        <w:tc>
          <w:tcPr>
            <w:tcW w:w="851" w:type="dxa"/>
          </w:tcPr>
          <w:p w14:paraId="7EE8C83E" w14:textId="2ABDCFDA" w:rsidR="0003220B" w:rsidRPr="00936B07" w:rsidRDefault="0003220B" w:rsidP="00F3614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</w:pPr>
            <w:r w:rsidRPr="00936B07">
              <w:rPr>
                <w:rFonts w:ascii="Times New Roman" w:hAnsi="Times New Roman" w:cs="Times New Roman"/>
                <w:strike/>
                <w:sz w:val="20"/>
                <w:szCs w:val="20"/>
              </w:rPr>
              <w:t>-</w:t>
            </w:r>
            <w:r w:rsidR="0031664E" w:rsidRPr="00936B07">
              <w:rPr>
                <w:rFonts w:ascii="Times New Roman" w:hAnsi="Times New Roman" w:cs="Times New Roman"/>
                <w:strike/>
                <w:sz w:val="20"/>
                <w:szCs w:val="20"/>
              </w:rPr>
              <w:t>1</w:t>
            </w:r>
            <w:r w:rsidR="0061794C" w:rsidRPr="00936B07">
              <w:rPr>
                <w:rFonts w:ascii="Times New Roman" w:hAnsi="Times New Roman" w:cs="Times New Roman"/>
                <w:strike/>
                <w:sz w:val="20"/>
                <w:szCs w:val="20"/>
              </w:rPr>
              <w:t>0</w:t>
            </w:r>
            <w:r w:rsidRPr="00936B07">
              <w:rPr>
                <w:rFonts w:ascii="Times New Roman" w:hAnsi="Times New Roman" w:cs="Times New Roman"/>
                <w:strike/>
                <w:sz w:val="20"/>
                <w:szCs w:val="20"/>
              </w:rPr>
              <w:t>,6</w:t>
            </w:r>
          </w:p>
        </w:tc>
        <w:tc>
          <w:tcPr>
            <w:tcW w:w="4142" w:type="dxa"/>
          </w:tcPr>
          <w:p w14:paraId="4356F2A7" w14:textId="77777777" w:rsidR="0003220B" w:rsidRPr="00936B07" w:rsidRDefault="0003220B" w:rsidP="00F3614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</w:pPr>
            <w:r w:rsidRPr="00936B07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 xml:space="preserve">- </w:t>
            </w:r>
          </w:p>
        </w:tc>
      </w:tr>
      <w:tr w:rsidR="0003220B" w:rsidRPr="00936B07" w14:paraId="64EF82D0" w14:textId="77777777" w:rsidTr="00F3614F">
        <w:tc>
          <w:tcPr>
            <w:tcW w:w="4219" w:type="dxa"/>
          </w:tcPr>
          <w:p w14:paraId="32D1C8C4" w14:textId="77777777" w:rsidR="0003220B" w:rsidRPr="00936B07" w:rsidRDefault="0003220B" w:rsidP="00F3614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936B07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 xml:space="preserve">hospodářský vývoj </w:t>
            </w:r>
          </w:p>
        </w:tc>
        <w:tc>
          <w:tcPr>
            <w:tcW w:w="851" w:type="dxa"/>
          </w:tcPr>
          <w:p w14:paraId="350FCCF6" w14:textId="38A705D0" w:rsidR="0003220B" w:rsidRPr="00936B07" w:rsidRDefault="0003220B" w:rsidP="00F3614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936B07">
              <w:rPr>
                <w:rFonts w:ascii="Times New Roman" w:hAnsi="Times New Roman" w:cs="Times New Roman"/>
                <w:strike/>
                <w:sz w:val="20"/>
                <w:szCs w:val="20"/>
              </w:rPr>
              <w:t>2</w:t>
            </w:r>
            <w:r w:rsidR="00900907" w:rsidRPr="00936B07">
              <w:rPr>
                <w:rFonts w:ascii="Times New Roman" w:hAnsi="Times New Roman" w:cs="Times New Roman"/>
                <w:strike/>
                <w:sz w:val="20"/>
                <w:szCs w:val="20"/>
              </w:rPr>
              <w:t>,8</w:t>
            </w:r>
          </w:p>
        </w:tc>
        <w:tc>
          <w:tcPr>
            <w:tcW w:w="4142" w:type="dxa"/>
          </w:tcPr>
          <w:p w14:paraId="3A36D754" w14:textId="77777777" w:rsidR="0003220B" w:rsidRPr="00936B07" w:rsidRDefault="0003220B" w:rsidP="00F3614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</w:pPr>
            <w:r w:rsidRPr="00936B07">
              <w:rPr>
                <w:rFonts w:ascii="Times New Roman" w:hAnsi="Times New Roman" w:cs="Times New Roman"/>
                <w:strike/>
                <w:sz w:val="20"/>
                <w:szCs w:val="20"/>
              </w:rPr>
              <w:t>+</w:t>
            </w:r>
          </w:p>
        </w:tc>
      </w:tr>
      <w:tr w:rsidR="0003220B" w:rsidRPr="00936B07" w14:paraId="1636C8EE" w14:textId="77777777" w:rsidTr="00F3614F">
        <w:tc>
          <w:tcPr>
            <w:tcW w:w="4219" w:type="dxa"/>
          </w:tcPr>
          <w:p w14:paraId="537A4279" w14:textId="77777777" w:rsidR="0003220B" w:rsidRPr="00936B07" w:rsidRDefault="0003220B" w:rsidP="00F3614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936B07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 xml:space="preserve">soudržnost společenství obyvatel území </w:t>
            </w:r>
          </w:p>
        </w:tc>
        <w:tc>
          <w:tcPr>
            <w:tcW w:w="851" w:type="dxa"/>
          </w:tcPr>
          <w:p w14:paraId="1454FECA" w14:textId="45B3DCF4" w:rsidR="0003220B" w:rsidRPr="00936B07" w:rsidRDefault="0003220B" w:rsidP="00F3614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936B07">
              <w:rPr>
                <w:rFonts w:ascii="Times New Roman" w:hAnsi="Times New Roman" w:cs="Times New Roman"/>
                <w:strike/>
                <w:sz w:val="20"/>
                <w:szCs w:val="20"/>
              </w:rPr>
              <w:t>1,</w:t>
            </w:r>
            <w:r w:rsidR="00855494" w:rsidRPr="00936B07">
              <w:rPr>
                <w:rFonts w:ascii="Times New Roman" w:hAnsi="Times New Roman" w:cs="Times New Roman"/>
                <w:strike/>
                <w:sz w:val="20"/>
                <w:szCs w:val="20"/>
              </w:rPr>
              <w:t>8</w:t>
            </w:r>
          </w:p>
        </w:tc>
        <w:tc>
          <w:tcPr>
            <w:tcW w:w="4142" w:type="dxa"/>
          </w:tcPr>
          <w:p w14:paraId="1BBF5544" w14:textId="77777777" w:rsidR="0003220B" w:rsidRPr="00936B07" w:rsidRDefault="0003220B" w:rsidP="00F3614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</w:pPr>
            <w:r w:rsidRPr="00936B07">
              <w:rPr>
                <w:rFonts w:ascii="Times New Roman" w:hAnsi="Times New Roman" w:cs="Times New Roman"/>
                <w:strike/>
                <w:sz w:val="20"/>
                <w:szCs w:val="20"/>
              </w:rPr>
              <w:t>+</w:t>
            </w:r>
          </w:p>
        </w:tc>
      </w:tr>
      <w:tr w:rsidR="0003220B" w:rsidRPr="00936B07" w14:paraId="248ADBB4" w14:textId="77777777" w:rsidTr="00F3614F">
        <w:tc>
          <w:tcPr>
            <w:tcW w:w="4219" w:type="dxa"/>
          </w:tcPr>
          <w:p w14:paraId="4EC700EA" w14:textId="77777777" w:rsidR="0003220B" w:rsidRPr="00936B07" w:rsidRDefault="0003220B" w:rsidP="00F3614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</w:pPr>
            <w:r w:rsidRPr="00936B07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 xml:space="preserve">vyváženost </w:t>
            </w:r>
          </w:p>
        </w:tc>
        <w:tc>
          <w:tcPr>
            <w:tcW w:w="851" w:type="dxa"/>
          </w:tcPr>
          <w:p w14:paraId="437B0286" w14:textId="7B626EE1" w:rsidR="0003220B" w:rsidRPr="00936B07" w:rsidRDefault="00B862A4" w:rsidP="00F3614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</w:pPr>
            <w:r w:rsidRPr="00936B07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-6</w:t>
            </w:r>
          </w:p>
        </w:tc>
        <w:tc>
          <w:tcPr>
            <w:tcW w:w="4142" w:type="dxa"/>
          </w:tcPr>
          <w:p w14:paraId="611CAFA3" w14:textId="77777777" w:rsidR="0003220B" w:rsidRPr="00936B07" w:rsidRDefault="0003220B" w:rsidP="00F3614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</w:pPr>
            <w:r w:rsidRPr="00936B07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Kategorie 2c</w:t>
            </w:r>
          </w:p>
        </w:tc>
      </w:tr>
    </w:tbl>
    <w:p w14:paraId="7E1B59E9" w14:textId="77777777" w:rsidR="0003220B" w:rsidRPr="00936B07" w:rsidRDefault="0003220B" w:rsidP="000322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trike/>
          <w:sz w:val="20"/>
          <w:szCs w:val="20"/>
        </w:rPr>
      </w:pPr>
    </w:p>
    <w:p w14:paraId="7A553175" w14:textId="7B3158D6" w:rsidR="0003220B" w:rsidRPr="00936B07" w:rsidRDefault="0003220B" w:rsidP="0003220B">
      <w:pPr>
        <w:spacing w:after="0"/>
        <w:rPr>
          <w:rFonts w:ascii="Times New Roman" w:hAnsi="Times New Roman" w:cs="Times New Roman"/>
          <w:strike/>
        </w:rPr>
      </w:pPr>
      <w:r w:rsidRPr="00936B07">
        <w:rPr>
          <w:rFonts w:ascii="Times New Roman" w:hAnsi="Times New Roman" w:cs="Times New Roman"/>
          <w:b/>
          <w:bCs/>
          <w:strike/>
          <w:sz w:val="20"/>
          <w:szCs w:val="20"/>
        </w:rPr>
        <w:t>Celkové hodnocení vyváženosti územních podmínek: průměrná</w:t>
      </w:r>
      <w:bookmarkEnd w:id="46"/>
    </w:p>
    <w:bookmarkEnd w:id="47"/>
    <w:p w14:paraId="152C0A26" w14:textId="77777777" w:rsidR="009B3D33" w:rsidRPr="00936B07" w:rsidRDefault="009B3D33" w:rsidP="009B3D33">
      <w:pPr>
        <w:rPr>
          <w:rFonts w:ascii="Times New Roman" w:eastAsiaTheme="majorEastAsia" w:hAnsi="Times New Roman" w:cs="Times New Roman"/>
          <w:b/>
          <w:bCs/>
          <w:smallCaps/>
          <w:strike/>
          <w:sz w:val="28"/>
          <w:szCs w:val="24"/>
          <w:highlight w:val="yellow"/>
        </w:rPr>
      </w:pPr>
      <w:r w:rsidRPr="00936B07">
        <w:rPr>
          <w:rFonts w:ascii="Times New Roman" w:hAnsi="Times New Roman" w:cs="Times New Roman"/>
          <w:strike/>
          <w:szCs w:val="24"/>
          <w:highlight w:val="yellow"/>
        </w:rPr>
        <w:br w:type="page"/>
      </w:r>
    </w:p>
    <w:p w14:paraId="558E10D5" w14:textId="77777777" w:rsidR="009B3D33" w:rsidRPr="00F60219" w:rsidRDefault="009B3D33" w:rsidP="009B3D33">
      <w:pPr>
        <w:pStyle w:val="Nadpis1"/>
        <w:numPr>
          <w:ilvl w:val="0"/>
          <w:numId w:val="3"/>
        </w:numPr>
        <w:spacing w:before="0"/>
        <w:rPr>
          <w:rFonts w:ascii="Times New Roman" w:hAnsi="Times New Roman" w:cs="Times New Roman"/>
          <w:szCs w:val="24"/>
        </w:rPr>
      </w:pPr>
      <w:r w:rsidRPr="00F60219">
        <w:rPr>
          <w:rFonts w:ascii="Times New Roman" w:hAnsi="Times New Roman" w:cs="Times New Roman"/>
          <w:szCs w:val="24"/>
        </w:rPr>
        <w:lastRenderedPageBreak/>
        <w:t>Určení problémů k řešení v územně plánovacích dokumentacích</w:t>
      </w:r>
    </w:p>
    <w:p w14:paraId="4628A657" w14:textId="77777777" w:rsidR="009B3D33" w:rsidRPr="00F60219" w:rsidRDefault="009B3D33" w:rsidP="009B3D33">
      <w:pPr>
        <w:pStyle w:val="Nadpis2"/>
        <w:numPr>
          <w:ilvl w:val="1"/>
          <w:numId w:val="3"/>
        </w:numPr>
        <w:rPr>
          <w:rFonts w:ascii="Times New Roman" w:hAnsi="Times New Roman" w:cs="Times New Roman"/>
        </w:rPr>
      </w:pPr>
      <w:r w:rsidRPr="00F60219">
        <w:rPr>
          <w:rFonts w:ascii="Times New Roman" w:hAnsi="Times New Roman" w:cs="Times New Roman"/>
        </w:rPr>
        <w:t>Požadavky na zmírnění nebo omezení urbanistických, dopravních, hygienických a environmentálních závad</w:t>
      </w:r>
    </w:p>
    <w:p w14:paraId="2082296E" w14:textId="1041ED24" w:rsidR="009B3D33" w:rsidRPr="002302B0" w:rsidRDefault="009B3D33" w:rsidP="009B3D33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2302B0">
        <w:rPr>
          <w:rFonts w:ascii="Times New Roman" w:hAnsi="Times New Roman" w:cs="Times New Roman"/>
          <w:b/>
          <w:bCs/>
          <w:sz w:val="20"/>
          <w:szCs w:val="20"/>
        </w:rPr>
        <w:t>Urbanistické závady a ohrožení území</w:t>
      </w:r>
    </w:p>
    <w:p w14:paraId="2A9DFEA7" w14:textId="77777777" w:rsidR="00AD0AD5" w:rsidRPr="002302B0" w:rsidRDefault="00AD0AD5" w:rsidP="00252DCD">
      <w:pPr>
        <w:autoSpaceDE w:val="0"/>
        <w:autoSpaceDN w:val="0"/>
        <w:adjustRightInd w:val="0"/>
        <w:spacing w:line="240" w:lineRule="auto"/>
        <w:ind w:left="1416"/>
        <w:rPr>
          <w:rFonts w:ascii="Times New Roman" w:hAnsi="Times New Roman" w:cs="Times New Roman"/>
          <w:i/>
          <w:iCs/>
          <w:sz w:val="20"/>
          <w:szCs w:val="20"/>
        </w:rPr>
      </w:pPr>
      <w:r w:rsidRPr="002302B0">
        <w:rPr>
          <w:rFonts w:ascii="Times New Roman" w:hAnsi="Times New Roman" w:cs="Times New Roman"/>
          <w:i/>
          <w:iCs/>
          <w:sz w:val="20"/>
          <w:szCs w:val="20"/>
        </w:rPr>
        <w:t>Žádné závady nebyly nalezeny</w:t>
      </w:r>
    </w:p>
    <w:p w14:paraId="6769BD21" w14:textId="77777777" w:rsidR="009B3D33" w:rsidRPr="002302B0" w:rsidRDefault="009B3D33" w:rsidP="009B3D33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2302B0">
        <w:rPr>
          <w:rFonts w:ascii="Times New Roman" w:hAnsi="Times New Roman" w:cs="Times New Roman"/>
          <w:b/>
          <w:bCs/>
          <w:sz w:val="20"/>
          <w:szCs w:val="20"/>
        </w:rPr>
        <w:t>Dopravní závady</w:t>
      </w:r>
    </w:p>
    <w:p w14:paraId="5E898649" w14:textId="77777777" w:rsidR="009B3D33" w:rsidRPr="002302B0" w:rsidRDefault="009B3D33" w:rsidP="00252DCD">
      <w:pPr>
        <w:autoSpaceDE w:val="0"/>
        <w:autoSpaceDN w:val="0"/>
        <w:adjustRightInd w:val="0"/>
        <w:spacing w:line="240" w:lineRule="auto"/>
        <w:ind w:left="1416"/>
        <w:rPr>
          <w:rFonts w:ascii="Times New Roman" w:hAnsi="Times New Roman" w:cs="Times New Roman"/>
          <w:i/>
          <w:iCs/>
          <w:sz w:val="20"/>
          <w:szCs w:val="20"/>
        </w:rPr>
      </w:pPr>
      <w:r w:rsidRPr="002302B0">
        <w:rPr>
          <w:rFonts w:ascii="Times New Roman" w:hAnsi="Times New Roman" w:cs="Times New Roman"/>
          <w:i/>
          <w:iCs/>
          <w:sz w:val="20"/>
          <w:szCs w:val="20"/>
        </w:rPr>
        <w:t>Žádné závady nebyly nalezeny</w:t>
      </w:r>
    </w:p>
    <w:p w14:paraId="5CF18804" w14:textId="77777777" w:rsidR="009B3D33" w:rsidRPr="00C75847" w:rsidRDefault="009B3D33" w:rsidP="009B3D33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C75847">
        <w:rPr>
          <w:rFonts w:ascii="Times New Roman" w:hAnsi="Times New Roman" w:cs="Times New Roman"/>
          <w:b/>
          <w:bCs/>
          <w:sz w:val="20"/>
          <w:szCs w:val="20"/>
        </w:rPr>
        <w:t>Hygienické závady</w:t>
      </w:r>
    </w:p>
    <w:p w14:paraId="50E78868" w14:textId="33A669E9" w:rsidR="00AD0AD5" w:rsidRPr="00C75847" w:rsidRDefault="00AD0AD5" w:rsidP="00AD0AD5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Times New Roman" w:hAnsi="Times New Roman" w:cs="Times New Roman"/>
          <w:sz w:val="20"/>
          <w:szCs w:val="20"/>
        </w:rPr>
      </w:pPr>
      <w:proofErr w:type="spellStart"/>
      <w:r w:rsidRPr="00C75847">
        <w:rPr>
          <w:rFonts w:ascii="Times New Roman" w:hAnsi="Times New Roman" w:cs="Times New Roman"/>
          <w:b/>
          <w:bCs/>
          <w:sz w:val="20"/>
          <w:szCs w:val="20"/>
        </w:rPr>
        <w:t>sSZ</w:t>
      </w:r>
      <w:proofErr w:type="spellEnd"/>
      <w:r w:rsidRPr="00C75847">
        <w:rPr>
          <w:rFonts w:ascii="Times New Roman" w:hAnsi="Times New Roman" w:cs="Times New Roman"/>
          <w:b/>
          <w:bCs/>
          <w:sz w:val="20"/>
          <w:szCs w:val="20"/>
        </w:rPr>
        <w:t>/</w:t>
      </w:r>
      <w:proofErr w:type="spellStart"/>
      <w:r w:rsidRPr="00C75847">
        <w:rPr>
          <w:rFonts w:ascii="Times New Roman" w:hAnsi="Times New Roman" w:cs="Times New Roman"/>
          <w:b/>
          <w:bCs/>
          <w:sz w:val="20"/>
          <w:szCs w:val="20"/>
        </w:rPr>
        <w:t>ZUs</w:t>
      </w:r>
      <w:proofErr w:type="spellEnd"/>
      <w:r w:rsidRPr="00C75847">
        <w:rPr>
          <w:rFonts w:ascii="Times New Roman" w:hAnsi="Times New Roman" w:cs="Times New Roman"/>
          <w:sz w:val="20"/>
          <w:szCs w:val="20"/>
        </w:rPr>
        <w:t xml:space="preserve"> Stacionární zdroj znečištění zatěžuje zastavěné území</w:t>
      </w:r>
    </w:p>
    <w:p w14:paraId="389B888D" w14:textId="0FEE6F70" w:rsidR="00AD0AD5" w:rsidRPr="00C75847" w:rsidRDefault="00AD0AD5" w:rsidP="00252DCD">
      <w:pPr>
        <w:autoSpaceDE w:val="0"/>
        <w:autoSpaceDN w:val="0"/>
        <w:adjustRightInd w:val="0"/>
        <w:spacing w:line="240" w:lineRule="auto"/>
        <w:ind w:left="708" w:firstLine="708"/>
        <w:rPr>
          <w:rFonts w:ascii="Times New Roman" w:hAnsi="Times New Roman" w:cs="Times New Roman"/>
          <w:sz w:val="20"/>
          <w:szCs w:val="20"/>
        </w:rPr>
      </w:pPr>
      <w:proofErr w:type="spellStart"/>
      <w:r w:rsidRPr="00C75847">
        <w:rPr>
          <w:rFonts w:ascii="Times New Roman" w:hAnsi="Times New Roman" w:cs="Times New Roman"/>
          <w:b/>
          <w:bCs/>
          <w:sz w:val="20"/>
          <w:szCs w:val="20"/>
        </w:rPr>
        <w:t>sSD</w:t>
      </w:r>
      <w:proofErr w:type="spellEnd"/>
      <w:r w:rsidRPr="00C75847">
        <w:rPr>
          <w:rFonts w:ascii="Times New Roman" w:hAnsi="Times New Roman" w:cs="Times New Roman"/>
          <w:b/>
          <w:bCs/>
          <w:sz w:val="20"/>
          <w:szCs w:val="20"/>
        </w:rPr>
        <w:t>/</w:t>
      </w:r>
      <w:proofErr w:type="spellStart"/>
      <w:r w:rsidRPr="00C75847">
        <w:rPr>
          <w:rFonts w:ascii="Times New Roman" w:hAnsi="Times New Roman" w:cs="Times New Roman"/>
          <w:b/>
          <w:bCs/>
          <w:sz w:val="20"/>
          <w:szCs w:val="20"/>
        </w:rPr>
        <w:t>ZUs</w:t>
      </w:r>
      <w:proofErr w:type="spellEnd"/>
      <w:r w:rsidRPr="00C75847">
        <w:rPr>
          <w:rFonts w:ascii="Times New Roman" w:hAnsi="Times New Roman" w:cs="Times New Roman"/>
          <w:sz w:val="20"/>
          <w:szCs w:val="20"/>
        </w:rPr>
        <w:t xml:space="preserve"> Dálnice zatěžuje zastavěné území</w:t>
      </w:r>
    </w:p>
    <w:p w14:paraId="35686C42" w14:textId="186A145A" w:rsidR="009B3D33" w:rsidRPr="00C75847" w:rsidRDefault="009B3D33" w:rsidP="00AD0AD5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C75847">
        <w:rPr>
          <w:rFonts w:ascii="Times New Roman" w:hAnsi="Times New Roman" w:cs="Times New Roman"/>
          <w:b/>
          <w:bCs/>
          <w:sz w:val="20"/>
          <w:szCs w:val="20"/>
        </w:rPr>
        <w:t>Environmentální závady</w:t>
      </w:r>
    </w:p>
    <w:p w14:paraId="6BB469ED" w14:textId="00F25F61" w:rsidR="009B3D33" w:rsidRPr="00252DCD" w:rsidRDefault="00AD0AD5" w:rsidP="00AD0AD5">
      <w:pPr>
        <w:ind w:left="708" w:firstLine="708"/>
        <w:rPr>
          <w:rFonts w:ascii="Times New Roman" w:hAnsi="Times New Roman" w:cs="Times New Roman"/>
        </w:rPr>
      </w:pPr>
      <w:proofErr w:type="spellStart"/>
      <w:r w:rsidRPr="00C75847">
        <w:rPr>
          <w:rFonts w:ascii="Times New Roman" w:hAnsi="Times New Roman" w:cs="Times New Roman"/>
          <w:b/>
          <w:bCs/>
          <w:sz w:val="20"/>
          <w:szCs w:val="20"/>
        </w:rPr>
        <w:t>sSD+LKs</w:t>
      </w:r>
      <w:proofErr w:type="spellEnd"/>
      <w:r w:rsidRPr="00C75847">
        <w:rPr>
          <w:rFonts w:ascii="Times New Roman" w:hAnsi="Times New Roman" w:cs="Times New Roman"/>
          <w:sz w:val="20"/>
          <w:szCs w:val="20"/>
        </w:rPr>
        <w:t xml:space="preserve"> Dálnice křižuje lokální biokoridor</w:t>
      </w:r>
    </w:p>
    <w:p w14:paraId="035091A1" w14:textId="77777777" w:rsidR="009B3D33" w:rsidRPr="00252DCD" w:rsidRDefault="009B3D33" w:rsidP="009B3D33">
      <w:pPr>
        <w:pStyle w:val="Nadpis2"/>
        <w:numPr>
          <w:ilvl w:val="1"/>
          <w:numId w:val="3"/>
        </w:numPr>
        <w:rPr>
          <w:rFonts w:ascii="Times New Roman" w:hAnsi="Times New Roman" w:cs="Times New Roman"/>
        </w:rPr>
      </w:pPr>
      <w:r w:rsidRPr="00252DCD">
        <w:rPr>
          <w:rFonts w:ascii="Times New Roman" w:hAnsi="Times New Roman" w:cs="Times New Roman"/>
        </w:rPr>
        <w:t>Požadavky na zmírnění nebo omezení vzájemných střetů záměrů na provedení změn v území a střetů těchto záměrů s limity využití území a s hodnotami v území</w:t>
      </w:r>
    </w:p>
    <w:p w14:paraId="44EF8084" w14:textId="20C88438" w:rsidR="009B3D33" w:rsidRPr="002302B0" w:rsidRDefault="009B3D33" w:rsidP="009B3D33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2302B0">
        <w:rPr>
          <w:rFonts w:ascii="Times New Roman" w:hAnsi="Times New Roman" w:cs="Times New Roman"/>
          <w:b/>
          <w:bCs/>
          <w:sz w:val="20"/>
          <w:szCs w:val="20"/>
        </w:rPr>
        <w:t>Vzájemné střety urbanistického charakteru</w:t>
      </w:r>
    </w:p>
    <w:p w14:paraId="560C49FF" w14:textId="77777777" w:rsidR="00AD0AD5" w:rsidRPr="002302B0" w:rsidRDefault="00AD0AD5" w:rsidP="00252DCD">
      <w:pPr>
        <w:autoSpaceDE w:val="0"/>
        <w:autoSpaceDN w:val="0"/>
        <w:adjustRightInd w:val="0"/>
        <w:spacing w:line="240" w:lineRule="auto"/>
        <w:ind w:left="1416"/>
        <w:rPr>
          <w:rFonts w:ascii="Times New Roman" w:hAnsi="Times New Roman" w:cs="Times New Roman"/>
          <w:i/>
          <w:iCs/>
          <w:sz w:val="20"/>
          <w:szCs w:val="20"/>
        </w:rPr>
      </w:pPr>
      <w:r w:rsidRPr="002302B0">
        <w:rPr>
          <w:rFonts w:ascii="Times New Roman" w:hAnsi="Times New Roman" w:cs="Times New Roman"/>
          <w:i/>
          <w:iCs/>
          <w:sz w:val="20"/>
          <w:szCs w:val="20"/>
        </w:rPr>
        <w:t>Žádné střety nebyly nalezeny</w:t>
      </w:r>
    </w:p>
    <w:p w14:paraId="3DB9C578" w14:textId="28A70001" w:rsidR="009B3D33" w:rsidRPr="005149D5" w:rsidRDefault="009B3D33" w:rsidP="00AD0AD5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5149D5">
        <w:rPr>
          <w:rFonts w:ascii="Times New Roman" w:hAnsi="Times New Roman" w:cs="Times New Roman"/>
          <w:b/>
          <w:bCs/>
          <w:sz w:val="20"/>
          <w:szCs w:val="20"/>
        </w:rPr>
        <w:t>Vzájemné střety dopravního charakteru</w:t>
      </w:r>
    </w:p>
    <w:p w14:paraId="203287CA" w14:textId="21E622C5" w:rsidR="00AD0AD5" w:rsidRPr="005149D5" w:rsidRDefault="00AD0AD5" w:rsidP="00252DCD">
      <w:pPr>
        <w:autoSpaceDE w:val="0"/>
        <w:autoSpaceDN w:val="0"/>
        <w:adjustRightInd w:val="0"/>
        <w:spacing w:line="240" w:lineRule="auto"/>
        <w:ind w:left="708" w:firstLine="708"/>
        <w:rPr>
          <w:rFonts w:ascii="Times New Roman" w:hAnsi="Times New Roman" w:cs="Times New Roman"/>
          <w:sz w:val="20"/>
          <w:szCs w:val="20"/>
        </w:rPr>
      </w:pPr>
      <w:proofErr w:type="spellStart"/>
      <w:r w:rsidRPr="005149D5">
        <w:rPr>
          <w:rFonts w:ascii="Times New Roman" w:hAnsi="Times New Roman" w:cs="Times New Roman"/>
          <w:b/>
          <w:bCs/>
          <w:sz w:val="20"/>
          <w:szCs w:val="20"/>
        </w:rPr>
        <w:t>nVRxZPn</w:t>
      </w:r>
      <w:proofErr w:type="spellEnd"/>
      <w:r w:rsidRPr="005149D5">
        <w:rPr>
          <w:rFonts w:ascii="Times New Roman" w:hAnsi="Times New Roman" w:cs="Times New Roman"/>
          <w:sz w:val="20"/>
          <w:szCs w:val="20"/>
        </w:rPr>
        <w:t xml:space="preserve"> Koridor vysokorychlostní tratě je v konfliktu se zastavitelnou plochou</w:t>
      </w:r>
    </w:p>
    <w:p w14:paraId="1DCBE992" w14:textId="636B2335" w:rsidR="009B3D33" w:rsidRPr="002302B0" w:rsidRDefault="009B3D33" w:rsidP="009B3D33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b/>
          <w:bCs/>
          <w:sz w:val="20"/>
          <w:szCs w:val="20"/>
        </w:rPr>
      </w:pPr>
      <w:r w:rsidRPr="002302B0">
        <w:rPr>
          <w:rFonts w:ascii="Times New Roman" w:hAnsi="Times New Roman" w:cs="Times New Roman"/>
          <w:b/>
          <w:bCs/>
          <w:sz w:val="20"/>
          <w:szCs w:val="20"/>
        </w:rPr>
        <w:t>Vzájemné střety technického charakteru</w:t>
      </w:r>
    </w:p>
    <w:p w14:paraId="32CC5A7C" w14:textId="77777777" w:rsidR="009B3D33" w:rsidRPr="002302B0" w:rsidRDefault="009B3D33" w:rsidP="009B3D33">
      <w:pPr>
        <w:autoSpaceDE w:val="0"/>
        <w:autoSpaceDN w:val="0"/>
        <w:adjustRightInd w:val="0"/>
        <w:spacing w:after="0" w:line="240" w:lineRule="auto"/>
        <w:ind w:left="1416"/>
        <w:rPr>
          <w:rFonts w:ascii="Times New Roman" w:hAnsi="Times New Roman" w:cs="Times New Roman"/>
          <w:i/>
          <w:iCs/>
          <w:sz w:val="20"/>
          <w:szCs w:val="20"/>
        </w:rPr>
      </w:pPr>
      <w:r w:rsidRPr="002302B0">
        <w:rPr>
          <w:rFonts w:ascii="Times New Roman" w:hAnsi="Times New Roman" w:cs="Times New Roman"/>
          <w:i/>
          <w:iCs/>
          <w:sz w:val="20"/>
          <w:szCs w:val="20"/>
        </w:rPr>
        <w:t>Žádné střety nebyly nalezeny</w:t>
      </w:r>
    </w:p>
    <w:p w14:paraId="64B815B8" w14:textId="77777777" w:rsidR="009B3D33" w:rsidRPr="002302B0" w:rsidRDefault="009B3D33" w:rsidP="009B3D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</w:p>
    <w:p w14:paraId="05262969" w14:textId="77777777" w:rsidR="009B3D33" w:rsidRPr="00C75847" w:rsidRDefault="009B3D33" w:rsidP="009B3D33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C75847">
        <w:rPr>
          <w:rFonts w:ascii="Times New Roman" w:hAnsi="Times New Roman" w:cs="Times New Roman"/>
          <w:b/>
          <w:bCs/>
          <w:sz w:val="20"/>
          <w:szCs w:val="20"/>
        </w:rPr>
        <w:t>Střety urbanistických záměrů s limity využití území a s hodnotami v území</w:t>
      </w:r>
    </w:p>
    <w:p w14:paraId="0492A7D6" w14:textId="5E0086BA" w:rsidR="00AD0AD5" w:rsidRPr="00C75847" w:rsidRDefault="00AD0AD5" w:rsidP="006C494D">
      <w:pPr>
        <w:autoSpaceDE w:val="0"/>
        <w:autoSpaceDN w:val="0"/>
        <w:adjustRightInd w:val="0"/>
        <w:spacing w:after="0" w:line="240" w:lineRule="auto"/>
        <w:ind w:left="1416"/>
        <w:rPr>
          <w:rFonts w:ascii="Times New Roman" w:hAnsi="Times New Roman" w:cs="Times New Roman"/>
          <w:sz w:val="20"/>
          <w:szCs w:val="20"/>
        </w:rPr>
      </w:pPr>
      <w:proofErr w:type="spellStart"/>
      <w:r w:rsidRPr="00C75847">
        <w:rPr>
          <w:rFonts w:ascii="Times New Roman" w:hAnsi="Times New Roman" w:cs="Times New Roman"/>
          <w:b/>
          <w:bCs/>
          <w:sz w:val="20"/>
          <w:szCs w:val="20"/>
        </w:rPr>
        <w:t>nZPoLUs</w:t>
      </w:r>
      <w:proofErr w:type="spellEnd"/>
      <w:r w:rsidRPr="00C75847">
        <w:rPr>
          <w:rFonts w:ascii="Times New Roman" w:hAnsi="Times New Roman" w:cs="Times New Roman"/>
          <w:sz w:val="20"/>
          <w:szCs w:val="20"/>
        </w:rPr>
        <w:t xml:space="preserve"> Zastavitelná plocha zasahuje do chráněného ložiskového území</w:t>
      </w:r>
    </w:p>
    <w:p w14:paraId="093D78EA" w14:textId="31A92251" w:rsidR="00AD0AD5" w:rsidRPr="00C75847" w:rsidRDefault="00AD0AD5" w:rsidP="006C494D">
      <w:pPr>
        <w:autoSpaceDE w:val="0"/>
        <w:autoSpaceDN w:val="0"/>
        <w:adjustRightInd w:val="0"/>
        <w:spacing w:after="0" w:line="240" w:lineRule="auto"/>
        <w:ind w:left="1416"/>
        <w:rPr>
          <w:rFonts w:ascii="Times New Roman" w:hAnsi="Times New Roman" w:cs="Times New Roman"/>
          <w:sz w:val="20"/>
          <w:szCs w:val="20"/>
        </w:rPr>
      </w:pPr>
      <w:r w:rsidRPr="00C75847">
        <w:rPr>
          <w:rFonts w:ascii="Times New Roman" w:hAnsi="Times New Roman" w:cs="Times New Roman"/>
          <w:b/>
          <w:bCs/>
          <w:sz w:val="20"/>
          <w:szCs w:val="20"/>
        </w:rPr>
        <w:t>nZPo1Bs</w:t>
      </w:r>
      <w:r w:rsidRPr="00C75847">
        <w:rPr>
          <w:rFonts w:ascii="Times New Roman" w:hAnsi="Times New Roman" w:cs="Times New Roman"/>
          <w:sz w:val="20"/>
          <w:szCs w:val="20"/>
        </w:rPr>
        <w:t xml:space="preserve"> Zastavitelná plocha zasahuje do zemědělské půdy I. třídy ochrany</w:t>
      </w:r>
    </w:p>
    <w:p w14:paraId="16545704" w14:textId="5E93CBEE" w:rsidR="00AD0AD5" w:rsidRPr="007B54E6" w:rsidRDefault="00AD0AD5" w:rsidP="006C494D">
      <w:pPr>
        <w:autoSpaceDE w:val="0"/>
        <w:autoSpaceDN w:val="0"/>
        <w:adjustRightInd w:val="0"/>
        <w:spacing w:after="0" w:line="240" w:lineRule="auto"/>
        <w:ind w:left="1416"/>
        <w:rPr>
          <w:rFonts w:ascii="Times New Roman" w:hAnsi="Times New Roman" w:cs="Times New Roman"/>
          <w:sz w:val="20"/>
          <w:szCs w:val="20"/>
        </w:rPr>
      </w:pPr>
      <w:r w:rsidRPr="007B54E6">
        <w:rPr>
          <w:rFonts w:ascii="Times New Roman" w:hAnsi="Times New Roman" w:cs="Times New Roman"/>
          <w:b/>
          <w:bCs/>
          <w:sz w:val="20"/>
          <w:szCs w:val="20"/>
        </w:rPr>
        <w:t>nZPo2Bs</w:t>
      </w:r>
      <w:r w:rsidRPr="007B54E6">
        <w:rPr>
          <w:rFonts w:ascii="Times New Roman" w:hAnsi="Times New Roman" w:cs="Times New Roman"/>
          <w:sz w:val="20"/>
          <w:szCs w:val="20"/>
        </w:rPr>
        <w:t xml:space="preserve"> Zastavitelná plocha zasahuje do zemědělské půdy II. třídy ochrany</w:t>
      </w:r>
    </w:p>
    <w:p w14:paraId="4C2401F6" w14:textId="070546F0" w:rsidR="00AD0AD5" w:rsidRPr="005648E4" w:rsidRDefault="00AD0AD5" w:rsidP="006C494D">
      <w:pPr>
        <w:autoSpaceDE w:val="0"/>
        <w:autoSpaceDN w:val="0"/>
        <w:adjustRightInd w:val="0"/>
        <w:spacing w:after="0" w:line="240" w:lineRule="auto"/>
        <w:ind w:left="1416"/>
        <w:rPr>
          <w:rFonts w:ascii="Times New Roman" w:hAnsi="Times New Roman" w:cs="Times New Roman"/>
          <w:sz w:val="20"/>
          <w:szCs w:val="20"/>
        </w:rPr>
      </w:pPr>
      <w:r w:rsidRPr="005648E4">
        <w:rPr>
          <w:rFonts w:ascii="Times New Roman" w:hAnsi="Times New Roman" w:cs="Times New Roman"/>
          <w:b/>
          <w:bCs/>
          <w:sz w:val="20"/>
          <w:szCs w:val="20"/>
        </w:rPr>
        <w:t>nZPoA1s</w:t>
      </w:r>
      <w:r w:rsidRPr="005648E4">
        <w:rPr>
          <w:rFonts w:ascii="Times New Roman" w:hAnsi="Times New Roman" w:cs="Times New Roman"/>
          <w:sz w:val="20"/>
          <w:szCs w:val="20"/>
        </w:rPr>
        <w:t xml:space="preserve"> Zastavitelná plocha zasahuje do území s archeologickými nálezy 1. kategorie</w:t>
      </w:r>
    </w:p>
    <w:p w14:paraId="53513EDA" w14:textId="550A98A3" w:rsidR="00AD0AD5" w:rsidRPr="005648E4" w:rsidRDefault="00AD0AD5" w:rsidP="00252DCD">
      <w:pPr>
        <w:autoSpaceDE w:val="0"/>
        <w:autoSpaceDN w:val="0"/>
        <w:adjustRightInd w:val="0"/>
        <w:spacing w:line="240" w:lineRule="auto"/>
        <w:ind w:left="1416"/>
        <w:rPr>
          <w:rFonts w:ascii="Times New Roman" w:hAnsi="Times New Roman" w:cs="Times New Roman"/>
          <w:sz w:val="20"/>
          <w:szCs w:val="20"/>
        </w:rPr>
      </w:pPr>
      <w:r w:rsidRPr="005648E4">
        <w:rPr>
          <w:rFonts w:ascii="Times New Roman" w:hAnsi="Times New Roman" w:cs="Times New Roman"/>
          <w:b/>
          <w:bCs/>
          <w:sz w:val="20"/>
          <w:szCs w:val="20"/>
        </w:rPr>
        <w:t>nZPoA2s</w:t>
      </w:r>
      <w:r w:rsidRPr="005648E4">
        <w:rPr>
          <w:rFonts w:ascii="Times New Roman" w:hAnsi="Times New Roman" w:cs="Times New Roman"/>
          <w:sz w:val="20"/>
          <w:szCs w:val="20"/>
        </w:rPr>
        <w:t xml:space="preserve"> Zastavitelná plocha zasahuje do území s archeologickými nálezy 2. kategorie</w:t>
      </w:r>
    </w:p>
    <w:p w14:paraId="7B2589D1" w14:textId="77777777" w:rsidR="009B3D33" w:rsidRPr="005149D5" w:rsidRDefault="009B3D33" w:rsidP="009B3D33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5149D5">
        <w:rPr>
          <w:rFonts w:ascii="Times New Roman" w:hAnsi="Times New Roman" w:cs="Times New Roman"/>
          <w:b/>
          <w:bCs/>
          <w:sz w:val="20"/>
          <w:szCs w:val="20"/>
        </w:rPr>
        <w:t>Střety dopravních záměrů s limity využití území a s hodnotami v území</w:t>
      </w:r>
    </w:p>
    <w:p w14:paraId="1EA38038" w14:textId="032DE56A" w:rsidR="00AD0AD5" w:rsidRPr="005149D5" w:rsidRDefault="00AD0AD5" w:rsidP="006C494D">
      <w:pPr>
        <w:autoSpaceDE w:val="0"/>
        <w:autoSpaceDN w:val="0"/>
        <w:adjustRightInd w:val="0"/>
        <w:spacing w:after="0" w:line="240" w:lineRule="auto"/>
        <w:ind w:left="1416"/>
        <w:rPr>
          <w:rFonts w:ascii="Times New Roman" w:hAnsi="Times New Roman" w:cs="Times New Roman"/>
          <w:sz w:val="20"/>
          <w:szCs w:val="20"/>
        </w:rPr>
      </w:pPr>
      <w:proofErr w:type="spellStart"/>
      <w:r w:rsidRPr="005149D5">
        <w:rPr>
          <w:rFonts w:ascii="Times New Roman" w:hAnsi="Times New Roman" w:cs="Times New Roman"/>
          <w:b/>
          <w:bCs/>
          <w:sz w:val="20"/>
          <w:szCs w:val="20"/>
        </w:rPr>
        <w:t>nVR-LCs</w:t>
      </w:r>
      <w:proofErr w:type="spellEnd"/>
      <w:r w:rsidRPr="005149D5">
        <w:rPr>
          <w:rFonts w:ascii="Times New Roman" w:hAnsi="Times New Roman" w:cs="Times New Roman"/>
          <w:sz w:val="20"/>
          <w:szCs w:val="20"/>
        </w:rPr>
        <w:t xml:space="preserve"> Koridor vysokorychlostní tratě prochází lokálním biocentrem</w:t>
      </w:r>
    </w:p>
    <w:p w14:paraId="017AABAE" w14:textId="6BC46623" w:rsidR="00AD0AD5" w:rsidRPr="005149D5" w:rsidRDefault="00AD0AD5" w:rsidP="006C494D">
      <w:pPr>
        <w:autoSpaceDE w:val="0"/>
        <w:autoSpaceDN w:val="0"/>
        <w:adjustRightInd w:val="0"/>
        <w:spacing w:after="0" w:line="240" w:lineRule="auto"/>
        <w:ind w:left="1416"/>
        <w:rPr>
          <w:rFonts w:ascii="Times New Roman" w:hAnsi="Times New Roman" w:cs="Times New Roman"/>
          <w:sz w:val="20"/>
          <w:szCs w:val="20"/>
        </w:rPr>
      </w:pPr>
      <w:proofErr w:type="spellStart"/>
      <w:r w:rsidRPr="005149D5">
        <w:rPr>
          <w:rFonts w:ascii="Times New Roman" w:hAnsi="Times New Roman" w:cs="Times New Roman"/>
          <w:b/>
          <w:bCs/>
          <w:sz w:val="20"/>
          <w:szCs w:val="20"/>
        </w:rPr>
        <w:t>nVR+LKs</w:t>
      </w:r>
      <w:proofErr w:type="spellEnd"/>
      <w:r w:rsidRPr="005149D5">
        <w:rPr>
          <w:rFonts w:ascii="Times New Roman" w:hAnsi="Times New Roman" w:cs="Times New Roman"/>
          <w:sz w:val="20"/>
          <w:szCs w:val="20"/>
        </w:rPr>
        <w:t xml:space="preserve"> Koridor vysokorychlostní tratě křižuje lokální biokoridor</w:t>
      </w:r>
    </w:p>
    <w:p w14:paraId="69EDB830" w14:textId="5A2DE038" w:rsidR="00AD0AD5" w:rsidRPr="005149D5" w:rsidRDefault="00AD0AD5" w:rsidP="006C494D">
      <w:pPr>
        <w:autoSpaceDE w:val="0"/>
        <w:autoSpaceDN w:val="0"/>
        <w:adjustRightInd w:val="0"/>
        <w:spacing w:after="0" w:line="240" w:lineRule="auto"/>
        <w:ind w:left="1416"/>
        <w:rPr>
          <w:rFonts w:ascii="Times New Roman" w:hAnsi="Times New Roman" w:cs="Times New Roman"/>
          <w:sz w:val="20"/>
          <w:szCs w:val="20"/>
        </w:rPr>
      </w:pPr>
      <w:proofErr w:type="spellStart"/>
      <w:r w:rsidRPr="005149D5">
        <w:rPr>
          <w:rFonts w:ascii="Times New Roman" w:hAnsi="Times New Roman" w:cs="Times New Roman"/>
          <w:b/>
          <w:bCs/>
          <w:sz w:val="20"/>
          <w:szCs w:val="20"/>
        </w:rPr>
        <w:t>nVR-ZUs</w:t>
      </w:r>
      <w:proofErr w:type="spellEnd"/>
      <w:r w:rsidRPr="005149D5">
        <w:rPr>
          <w:rFonts w:ascii="Times New Roman" w:hAnsi="Times New Roman" w:cs="Times New Roman"/>
          <w:sz w:val="20"/>
          <w:szCs w:val="20"/>
        </w:rPr>
        <w:t xml:space="preserve"> Koridor vysokorychlostní tratě prochází zastavěným územím</w:t>
      </w:r>
    </w:p>
    <w:p w14:paraId="75E42E93" w14:textId="6A01AD97" w:rsidR="00AD0AD5" w:rsidRPr="00B071C2" w:rsidRDefault="00AD0AD5" w:rsidP="006C494D">
      <w:pPr>
        <w:autoSpaceDE w:val="0"/>
        <w:autoSpaceDN w:val="0"/>
        <w:adjustRightInd w:val="0"/>
        <w:spacing w:after="0" w:line="240" w:lineRule="auto"/>
        <w:ind w:left="1416"/>
        <w:rPr>
          <w:rFonts w:ascii="Times New Roman" w:hAnsi="Times New Roman" w:cs="Times New Roman"/>
          <w:sz w:val="20"/>
          <w:szCs w:val="20"/>
        </w:rPr>
      </w:pPr>
      <w:proofErr w:type="spellStart"/>
      <w:r w:rsidRPr="00B071C2">
        <w:rPr>
          <w:rFonts w:ascii="Times New Roman" w:hAnsi="Times New Roman" w:cs="Times New Roman"/>
          <w:b/>
          <w:bCs/>
          <w:sz w:val="20"/>
          <w:szCs w:val="20"/>
        </w:rPr>
        <w:t>sVSvVRn</w:t>
      </w:r>
      <w:proofErr w:type="spellEnd"/>
      <w:r w:rsidRPr="00B071C2">
        <w:rPr>
          <w:rFonts w:ascii="Times New Roman" w:hAnsi="Times New Roman" w:cs="Times New Roman"/>
          <w:sz w:val="20"/>
          <w:szCs w:val="20"/>
        </w:rPr>
        <w:t xml:space="preserve"> Významná stavba </w:t>
      </w:r>
      <w:proofErr w:type="gramStart"/>
      <w:r w:rsidRPr="00B071C2">
        <w:rPr>
          <w:rFonts w:ascii="Times New Roman" w:hAnsi="Times New Roman" w:cs="Times New Roman"/>
          <w:sz w:val="20"/>
          <w:szCs w:val="20"/>
        </w:rPr>
        <w:t>leží</w:t>
      </w:r>
      <w:proofErr w:type="gramEnd"/>
      <w:r w:rsidRPr="00B071C2">
        <w:rPr>
          <w:rFonts w:ascii="Times New Roman" w:hAnsi="Times New Roman" w:cs="Times New Roman"/>
          <w:sz w:val="20"/>
          <w:szCs w:val="20"/>
        </w:rPr>
        <w:t xml:space="preserve"> v koridoru VRT</w:t>
      </w:r>
    </w:p>
    <w:p w14:paraId="64DFCE84" w14:textId="7E0B2A50" w:rsidR="00AD0AD5" w:rsidRPr="005648E4" w:rsidRDefault="00AD0AD5" w:rsidP="00252DCD">
      <w:pPr>
        <w:autoSpaceDE w:val="0"/>
        <w:autoSpaceDN w:val="0"/>
        <w:adjustRightInd w:val="0"/>
        <w:spacing w:line="240" w:lineRule="auto"/>
        <w:ind w:left="1416"/>
        <w:rPr>
          <w:rFonts w:ascii="Times New Roman" w:hAnsi="Times New Roman" w:cs="Times New Roman"/>
          <w:sz w:val="20"/>
          <w:szCs w:val="20"/>
        </w:rPr>
      </w:pPr>
      <w:r w:rsidRPr="005648E4">
        <w:rPr>
          <w:rFonts w:ascii="Times New Roman" w:hAnsi="Times New Roman" w:cs="Times New Roman"/>
          <w:b/>
          <w:bCs/>
          <w:sz w:val="20"/>
          <w:szCs w:val="20"/>
        </w:rPr>
        <w:t>nVR-A2s</w:t>
      </w:r>
      <w:r w:rsidRPr="005648E4">
        <w:rPr>
          <w:rFonts w:ascii="Times New Roman" w:hAnsi="Times New Roman" w:cs="Times New Roman"/>
          <w:sz w:val="20"/>
          <w:szCs w:val="20"/>
        </w:rPr>
        <w:t xml:space="preserve"> Koridor VRT prochází územím s archeologickými nálezy 2. kategorie</w:t>
      </w:r>
    </w:p>
    <w:p w14:paraId="2DBE2A40" w14:textId="28B60515" w:rsidR="009B3D33" w:rsidRPr="00C75847" w:rsidRDefault="009B3D33" w:rsidP="00AD0AD5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Cs/>
          <w:sz w:val="20"/>
          <w:szCs w:val="20"/>
        </w:rPr>
      </w:pPr>
      <w:r w:rsidRPr="00C75847">
        <w:rPr>
          <w:rFonts w:ascii="Times New Roman" w:hAnsi="Times New Roman" w:cs="Times New Roman"/>
          <w:b/>
          <w:bCs/>
          <w:sz w:val="20"/>
          <w:szCs w:val="20"/>
        </w:rPr>
        <w:t>Střety záměrů technické infrastruktury s limity využití území a s hodnotami v území</w:t>
      </w:r>
    </w:p>
    <w:p w14:paraId="73679723" w14:textId="77777777" w:rsidR="009B3D33" w:rsidRPr="00252DCD" w:rsidRDefault="009B3D33" w:rsidP="009B3D33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Times New Roman" w:hAnsi="Times New Roman" w:cs="Times New Roman"/>
          <w:i/>
          <w:iCs/>
          <w:sz w:val="20"/>
          <w:szCs w:val="20"/>
        </w:rPr>
      </w:pPr>
      <w:r w:rsidRPr="00C75847">
        <w:rPr>
          <w:rFonts w:ascii="Times New Roman" w:hAnsi="Times New Roman" w:cs="Times New Roman"/>
          <w:i/>
          <w:iCs/>
          <w:sz w:val="20"/>
          <w:szCs w:val="20"/>
        </w:rPr>
        <w:t>Žádné střety nebyly nalezeny</w:t>
      </w:r>
    </w:p>
    <w:p w14:paraId="681E1B44" w14:textId="77777777" w:rsidR="009B3D33" w:rsidRDefault="009B3D33" w:rsidP="009B3D33">
      <w:pPr>
        <w:ind w:left="708" w:firstLine="708"/>
        <w:rPr>
          <w:rFonts w:ascii="Times New Roman" w:hAnsi="Times New Roman" w:cs="Times New Roman"/>
          <w:highlight w:val="yellow"/>
        </w:rPr>
      </w:pPr>
    </w:p>
    <w:p w14:paraId="10F83D19" w14:textId="77777777" w:rsidR="00511F08" w:rsidRDefault="00511F08">
      <w:pPr>
        <w:spacing w:after="160" w:line="259" w:lineRule="auto"/>
        <w:rPr>
          <w:rFonts w:ascii="Times New Roman" w:eastAsiaTheme="majorEastAsia" w:hAnsi="Times New Roman" w:cs="Times New Roman"/>
          <w:b/>
          <w:bCs/>
          <w:smallCaps/>
          <w:sz w:val="24"/>
          <w:szCs w:val="26"/>
        </w:rPr>
      </w:pPr>
      <w:r>
        <w:rPr>
          <w:rFonts w:ascii="Times New Roman" w:hAnsi="Times New Roman" w:cs="Times New Roman"/>
        </w:rPr>
        <w:br w:type="page"/>
      </w:r>
    </w:p>
    <w:p w14:paraId="6608DBCA" w14:textId="2DE275FC" w:rsidR="009B3D33" w:rsidRPr="009D2CE1" w:rsidRDefault="009D2CE1" w:rsidP="009B3D33">
      <w:pPr>
        <w:pStyle w:val="Nadpis2"/>
        <w:numPr>
          <w:ilvl w:val="1"/>
          <w:numId w:val="3"/>
        </w:numPr>
        <w:rPr>
          <w:rFonts w:ascii="Times New Roman" w:hAnsi="Times New Roman" w:cs="Times New Roman"/>
          <w:strike/>
        </w:rPr>
      </w:pPr>
      <w:r w:rsidRPr="009D2CE1">
        <w:rPr>
          <w:rFonts w:ascii="Times New Roman" w:hAnsi="Times New Roman" w:cs="Times New Roman"/>
          <w:strike/>
        </w:rPr>
        <w:lastRenderedPageBreak/>
        <w:t xml:space="preserve">Požadavky </w:t>
      </w:r>
      <w:r w:rsidR="009B3D33" w:rsidRPr="009D2CE1">
        <w:rPr>
          <w:rFonts w:ascii="Times New Roman" w:hAnsi="Times New Roman" w:cs="Times New Roman"/>
          <w:strike/>
        </w:rPr>
        <w:t>na odstranění nebo zmírnění vlivů negativ v území, na využití potenciálů rozvoje území a na snížení nevyváženého vztahu podmínek pro příznivé životní prostředí, pro hospodářský rozvoj a pro soudržnost společenství obyvatel</w:t>
      </w:r>
    </w:p>
    <w:p w14:paraId="4DEF9689" w14:textId="77777777" w:rsidR="0003220B" w:rsidRPr="009D2CE1" w:rsidRDefault="0003220B" w:rsidP="0003220B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/>
          <w:bCs/>
          <w:strike/>
          <w:sz w:val="20"/>
          <w:szCs w:val="20"/>
        </w:rPr>
      </w:pPr>
      <w:bookmarkStart w:id="48" w:name="_Hlk50626644"/>
      <w:bookmarkStart w:id="49" w:name="_Hlk50628208"/>
      <w:bookmarkStart w:id="50" w:name="_Hlk50628575"/>
      <w:bookmarkStart w:id="51" w:name="_Hlk50629047"/>
      <w:bookmarkStart w:id="52" w:name="_Hlk50629416"/>
      <w:bookmarkStart w:id="53" w:name="_Hlk50629656"/>
      <w:bookmarkStart w:id="54" w:name="_Hlk50634872"/>
      <w:r w:rsidRPr="009D2CE1">
        <w:rPr>
          <w:rFonts w:ascii="Times New Roman" w:hAnsi="Times New Roman" w:cs="Times New Roman"/>
          <w:b/>
          <w:bCs/>
          <w:strike/>
          <w:sz w:val="20"/>
          <w:szCs w:val="20"/>
        </w:rPr>
        <w:t>Požadavky na odstranění nebo zmírnění vlivů negativ v území</w:t>
      </w:r>
    </w:p>
    <w:p w14:paraId="7B6EF21D" w14:textId="77777777" w:rsidR="0003220B" w:rsidRPr="009D2CE1" w:rsidRDefault="0003220B" w:rsidP="0003220B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trike/>
          <w:sz w:val="20"/>
          <w:szCs w:val="20"/>
        </w:rPr>
      </w:pPr>
      <w:r w:rsidRPr="009D2CE1">
        <w:rPr>
          <w:rFonts w:ascii="Times New Roman" w:hAnsi="Times New Roman" w:cs="Times New Roman"/>
          <w:b/>
          <w:bCs/>
          <w:strike/>
          <w:sz w:val="20"/>
          <w:szCs w:val="20"/>
        </w:rPr>
        <w:t>Příznivé životní prostředí</w:t>
      </w:r>
    </w:p>
    <w:p w14:paraId="6A4B3566" w14:textId="77777777" w:rsidR="0003220B" w:rsidRPr="009D2CE1" w:rsidRDefault="0003220B" w:rsidP="007F0274">
      <w:pPr>
        <w:spacing w:after="0"/>
        <w:ind w:left="708" w:firstLine="708"/>
        <w:rPr>
          <w:rFonts w:ascii="Times New Roman" w:hAnsi="Times New Roman" w:cs="Times New Roman"/>
          <w:bCs/>
          <w:strike/>
          <w:sz w:val="20"/>
          <w:szCs w:val="20"/>
        </w:rPr>
      </w:pPr>
      <w:r w:rsidRPr="009D2CE1">
        <w:rPr>
          <w:rFonts w:ascii="Times New Roman" w:hAnsi="Times New Roman" w:cs="Times New Roman"/>
          <w:bCs/>
          <w:strike/>
          <w:sz w:val="20"/>
          <w:szCs w:val="20"/>
        </w:rPr>
        <w:t>Zhoršené obytné prostředí vzhledem k těžbě nerostů</w:t>
      </w:r>
    </w:p>
    <w:p w14:paraId="624C756D" w14:textId="77777777" w:rsidR="0003220B" w:rsidRPr="009D2CE1" w:rsidRDefault="0003220B" w:rsidP="007F0274">
      <w:pPr>
        <w:spacing w:after="0"/>
        <w:ind w:left="708" w:firstLine="708"/>
        <w:rPr>
          <w:rFonts w:ascii="Times New Roman" w:hAnsi="Times New Roman" w:cs="Times New Roman"/>
          <w:bCs/>
          <w:strike/>
          <w:sz w:val="20"/>
          <w:szCs w:val="20"/>
        </w:rPr>
      </w:pPr>
      <w:r w:rsidRPr="009D2CE1">
        <w:rPr>
          <w:rFonts w:ascii="Times New Roman" w:hAnsi="Times New Roman" w:cs="Times New Roman"/>
          <w:bCs/>
          <w:strike/>
          <w:sz w:val="20"/>
          <w:szCs w:val="20"/>
        </w:rPr>
        <w:t>Zhoršená celková kvalita ovzduší vzhledem k překročení imisních limitů pro ochranu zdraví</w:t>
      </w:r>
    </w:p>
    <w:p w14:paraId="2A41BB9A" w14:textId="77777777" w:rsidR="0003220B" w:rsidRPr="009D2CE1" w:rsidRDefault="0003220B" w:rsidP="007F0274">
      <w:pPr>
        <w:spacing w:after="0"/>
        <w:ind w:left="708" w:firstLine="708"/>
        <w:rPr>
          <w:rFonts w:ascii="Times New Roman" w:hAnsi="Times New Roman" w:cs="Times New Roman"/>
          <w:bCs/>
          <w:strike/>
          <w:sz w:val="20"/>
          <w:szCs w:val="20"/>
        </w:rPr>
      </w:pPr>
      <w:r w:rsidRPr="009D2CE1">
        <w:rPr>
          <w:rFonts w:ascii="Times New Roman" w:hAnsi="Times New Roman" w:cs="Times New Roman"/>
          <w:bCs/>
          <w:strike/>
          <w:sz w:val="20"/>
          <w:szCs w:val="20"/>
        </w:rPr>
        <w:t>Zhoršená kvalita ovzduší vzhledem k existenci stacionárních zdrojů znečištění ovzduší</w:t>
      </w:r>
    </w:p>
    <w:p w14:paraId="36C6D717" w14:textId="77777777" w:rsidR="0003220B" w:rsidRPr="009D2CE1" w:rsidRDefault="0003220B" w:rsidP="007F0274">
      <w:pPr>
        <w:spacing w:after="0"/>
        <w:ind w:left="1416"/>
        <w:rPr>
          <w:rFonts w:ascii="Times New Roman" w:hAnsi="Times New Roman" w:cs="Times New Roman"/>
          <w:bCs/>
          <w:strike/>
          <w:sz w:val="20"/>
          <w:szCs w:val="20"/>
        </w:rPr>
      </w:pPr>
      <w:r w:rsidRPr="009D2CE1">
        <w:rPr>
          <w:rFonts w:ascii="Times New Roman" w:hAnsi="Times New Roman" w:cs="Times New Roman"/>
          <w:bCs/>
          <w:strike/>
          <w:sz w:val="20"/>
          <w:szCs w:val="20"/>
        </w:rPr>
        <w:t>Zhoršení obytného prostředí obce vzhledem k možným negativním projevům starých ekologických zátěží a kontaminovaných ploch</w:t>
      </w:r>
    </w:p>
    <w:p w14:paraId="05366686" w14:textId="77777777" w:rsidR="0003220B" w:rsidRPr="009D2CE1" w:rsidRDefault="0003220B" w:rsidP="007F0274">
      <w:pPr>
        <w:spacing w:after="0"/>
        <w:ind w:left="708" w:firstLine="708"/>
        <w:rPr>
          <w:rFonts w:ascii="Times New Roman" w:eastAsia="Times New Roman" w:hAnsi="Times New Roman" w:cs="Times New Roman"/>
          <w:strike/>
          <w:sz w:val="20"/>
          <w:szCs w:val="20"/>
        </w:rPr>
      </w:pPr>
      <w:r w:rsidRPr="009D2CE1">
        <w:rPr>
          <w:rFonts w:ascii="Times New Roman" w:eastAsia="Times New Roman" w:hAnsi="Times New Roman" w:cs="Times New Roman"/>
          <w:strike/>
          <w:sz w:val="20"/>
          <w:szCs w:val="20"/>
        </w:rPr>
        <w:t>Ohrožení půdní složky a její biodiverzity vodní a větrnou erozí</w:t>
      </w:r>
    </w:p>
    <w:p w14:paraId="1307DC01" w14:textId="77777777" w:rsidR="0003220B" w:rsidRPr="009D2CE1" w:rsidRDefault="0003220B" w:rsidP="007F0274">
      <w:pPr>
        <w:spacing w:after="0"/>
        <w:ind w:left="708" w:firstLine="708"/>
        <w:rPr>
          <w:rFonts w:ascii="Times New Roman" w:hAnsi="Times New Roman" w:cs="Times New Roman"/>
          <w:bCs/>
          <w:strike/>
          <w:sz w:val="20"/>
          <w:szCs w:val="20"/>
        </w:rPr>
      </w:pPr>
      <w:r w:rsidRPr="009D2CE1">
        <w:rPr>
          <w:rFonts w:ascii="Times New Roman" w:hAnsi="Times New Roman" w:cs="Times New Roman"/>
          <w:bCs/>
          <w:strike/>
          <w:sz w:val="20"/>
          <w:szCs w:val="20"/>
        </w:rPr>
        <w:t>Nízká úroveň koeficientu ekologické stability</w:t>
      </w:r>
    </w:p>
    <w:p w14:paraId="2F8FC41E" w14:textId="77777777" w:rsidR="0003220B" w:rsidRPr="009D2CE1" w:rsidRDefault="0003220B" w:rsidP="007F0274">
      <w:pPr>
        <w:spacing w:after="0"/>
        <w:ind w:left="708" w:firstLine="708"/>
        <w:rPr>
          <w:rFonts w:ascii="Times New Roman" w:hAnsi="Times New Roman" w:cs="Times New Roman"/>
          <w:bCs/>
          <w:strike/>
          <w:sz w:val="20"/>
          <w:szCs w:val="20"/>
        </w:rPr>
      </w:pPr>
    </w:p>
    <w:p w14:paraId="6EE5DC22" w14:textId="77777777" w:rsidR="0003220B" w:rsidRPr="009D2CE1" w:rsidRDefault="0003220B" w:rsidP="007F0274">
      <w:pPr>
        <w:autoSpaceDE w:val="0"/>
        <w:autoSpaceDN w:val="0"/>
        <w:adjustRightInd w:val="0"/>
        <w:spacing w:after="0"/>
        <w:ind w:left="708"/>
        <w:rPr>
          <w:rFonts w:ascii="Times New Roman" w:hAnsi="Times New Roman" w:cs="Times New Roman"/>
          <w:b/>
          <w:bCs/>
          <w:strike/>
          <w:sz w:val="20"/>
          <w:szCs w:val="20"/>
        </w:rPr>
      </w:pPr>
      <w:r w:rsidRPr="009D2CE1">
        <w:rPr>
          <w:rFonts w:ascii="Times New Roman" w:hAnsi="Times New Roman" w:cs="Times New Roman"/>
          <w:b/>
          <w:bCs/>
          <w:strike/>
          <w:sz w:val="20"/>
          <w:szCs w:val="20"/>
        </w:rPr>
        <w:t>Hospodářský rozvoj</w:t>
      </w:r>
    </w:p>
    <w:p w14:paraId="033AFABE" w14:textId="77777777" w:rsidR="0003220B" w:rsidRPr="009D2CE1" w:rsidRDefault="0003220B" w:rsidP="007F0274">
      <w:pPr>
        <w:autoSpaceDE w:val="0"/>
        <w:autoSpaceDN w:val="0"/>
        <w:adjustRightInd w:val="0"/>
        <w:spacing w:after="0"/>
        <w:ind w:left="708"/>
        <w:rPr>
          <w:rFonts w:ascii="Times New Roman" w:hAnsi="Times New Roman" w:cs="Times New Roman"/>
          <w:bCs/>
          <w:strike/>
          <w:sz w:val="20"/>
          <w:szCs w:val="20"/>
        </w:rPr>
      </w:pPr>
      <w:r w:rsidRPr="009D2CE1">
        <w:rPr>
          <w:rFonts w:ascii="Times New Roman" w:hAnsi="Times New Roman" w:cs="Times New Roman"/>
          <w:bCs/>
          <w:strike/>
          <w:sz w:val="20"/>
          <w:szCs w:val="20"/>
        </w:rPr>
        <w:tab/>
        <w:t>Omezení územního rozvoje vzhledem k existenci koridoru vysokorychlostní tratě</w:t>
      </w:r>
    </w:p>
    <w:p w14:paraId="08B1FE34" w14:textId="77777777" w:rsidR="0003220B" w:rsidRPr="009D2CE1" w:rsidRDefault="0003220B" w:rsidP="007F0274">
      <w:pPr>
        <w:autoSpaceDE w:val="0"/>
        <w:autoSpaceDN w:val="0"/>
        <w:adjustRightInd w:val="0"/>
        <w:spacing w:after="0"/>
        <w:ind w:left="708" w:firstLine="708"/>
        <w:rPr>
          <w:rFonts w:ascii="Times New Roman" w:hAnsi="Times New Roman" w:cs="Times New Roman"/>
          <w:strike/>
          <w:sz w:val="20"/>
          <w:szCs w:val="20"/>
        </w:rPr>
      </w:pPr>
      <w:r w:rsidRPr="009D2CE1">
        <w:rPr>
          <w:rFonts w:ascii="Times New Roman" w:hAnsi="Times New Roman" w:cs="Times New Roman"/>
          <w:strike/>
          <w:sz w:val="20"/>
          <w:szCs w:val="20"/>
        </w:rPr>
        <w:t>Narušení tradiční struktury obce vzhledem k předimenzování zastavitelných ploch pro bydlení</w:t>
      </w:r>
    </w:p>
    <w:p w14:paraId="2F71C6B1" w14:textId="77777777" w:rsidR="0003220B" w:rsidRPr="009D2CE1" w:rsidRDefault="0003220B" w:rsidP="007F0274">
      <w:pPr>
        <w:autoSpaceDE w:val="0"/>
        <w:autoSpaceDN w:val="0"/>
        <w:adjustRightInd w:val="0"/>
        <w:spacing w:after="0"/>
        <w:ind w:left="708" w:firstLine="708"/>
        <w:rPr>
          <w:rFonts w:ascii="Times New Roman" w:hAnsi="Times New Roman" w:cs="Times New Roman"/>
          <w:bCs/>
          <w:strike/>
          <w:sz w:val="20"/>
          <w:szCs w:val="20"/>
        </w:rPr>
      </w:pPr>
      <w:r w:rsidRPr="009D2CE1">
        <w:rPr>
          <w:rFonts w:ascii="Times New Roman" w:hAnsi="Times New Roman" w:cs="Times New Roman"/>
          <w:bCs/>
          <w:strike/>
          <w:sz w:val="20"/>
          <w:szCs w:val="20"/>
        </w:rPr>
        <w:t>Omezení hospodářského rozvoje území vzhledem k existenci lokality NATURA 2000</w:t>
      </w:r>
    </w:p>
    <w:p w14:paraId="3AE04ECE" w14:textId="77777777" w:rsidR="0003220B" w:rsidRPr="009D2CE1" w:rsidRDefault="0003220B" w:rsidP="007F0274">
      <w:pPr>
        <w:autoSpaceDE w:val="0"/>
        <w:autoSpaceDN w:val="0"/>
        <w:adjustRightInd w:val="0"/>
        <w:spacing w:after="0"/>
        <w:ind w:left="708" w:firstLine="708"/>
        <w:rPr>
          <w:rFonts w:ascii="Times New Roman" w:hAnsi="Times New Roman" w:cs="Times New Roman"/>
          <w:bCs/>
          <w:strike/>
          <w:sz w:val="20"/>
          <w:szCs w:val="20"/>
        </w:rPr>
      </w:pPr>
    </w:p>
    <w:p w14:paraId="2C538768" w14:textId="77777777" w:rsidR="0003220B" w:rsidRPr="009D2CE1" w:rsidRDefault="0003220B" w:rsidP="007F0274">
      <w:pPr>
        <w:autoSpaceDE w:val="0"/>
        <w:autoSpaceDN w:val="0"/>
        <w:adjustRightInd w:val="0"/>
        <w:spacing w:after="0"/>
        <w:ind w:left="708"/>
        <w:rPr>
          <w:rFonts w:ascii="Times New Roman" w:hAnsi="Times New Roman" w:cs="Times New Roman"/>
          <w:b/>
          <w:bCs/>
          <w:strike/>
          <w:sz w:val="20"/>
          <w:szCs w:val="20"/>
        </w:rPr>
      </w:pPr>
      <w:r w:rsidRPr="009D2CE1">
        <w:rPr>
          <w:rFonts w:ascii="Times New Roman" w:hAnsi="Times New Roman" w:cs="Times New Roman"/>
          <w:b/>
          <w:bCs/>
          <w:strike/>
          <w:sz w:val="20"/>
          <w:szCs w:val="20"/>
        </w:rPr>
        <w:t>Soudržnost společenství obyvatel</w:t>
      </w:r>
    </w:p>
    <w:p w14:paraId="1B7E62A5" w14:textId="77777777" w:rsidR="0003220B" w:rsidRPr="009D2CE1" w:rsidRDefault="0003220B" w:rsidP="007F0274">
      <w:pPr>
        <w:spacing w:after="0"/>
        <w:rPr>
          <w:rFonts w:ascii="Times New Roman" w:hAnsi="Times New Roman" w:cs="Times New Roman"/>
          <w:bCs/>
          <w:strike/>
          <w:sz w:val="20"/>
          <w:szCs w:val="20"/>
        </w:rPr>
      </w:pPr>
      <w:r w:rsidRPr="009D2CE1">
        <w:rPr>
          <w:rFonts w:ascii="Times New Roman" w:hAnsi="Times New Roman" w:cs="Times New Roman"/>
          <w:strike/>
          <w:sz w:val="20"/>
          <w:szCs w:val="20"/>
        </w:rPr>
        <w:tab/>
      </w:r>
      <w:r w:rsidRPr="009D2CE1">
        <w:rPr>
          <w:rFonts w:ascii="Times New Roman" w:hAnsi="Times New Roman" w:cs="Times New Roman"/>
          <w:strike/>
          <w:sz w:val="20"/>
          <w:szCs w:val="20"/>
        </w:rPr>
        <w:tab/>
      </w:r>
      <w:r w:rsidRPr="009D2CE1">
        <w:rPr>
          <w:rFonts w:ascii="Times New Roman" w:hAnsi="Times New Roman" w:cs="Times New Roman"/>
          <w:bCs/>
          <w:strike/>
          <w:sz w:val="20"/>
          <w:szCs w:val="20"/>
        </w:rPr>
        <w:t>Vysoký podíl neobydlených bytů</w:t>
      </w:r>
    </w:p>
    <w:p w14:paraId="5A9B20D1" w14:textId="6ED9F255" w:rsidR="0003220B" w:rsidRPr="009D2CE1" w:rsidRDefault="0003220B" w:rsidP="007F0274">
      <w:pPr>
        <w:spacing w:after="0"/>
        <w:rPr>
          <w:rFonts w:ascii="Times New Roman" w:hAnsi="Times New Roman" w:cs="Times New Roman"/>
          <w:bCs/>
          <w:strike/>
          <w:sz w:val="20"/>
          <w:szCs w:val="20"/>
        </w:rPr>
      </w:pPr>
      <w:r w:rsidRPr="009D2CE1">
        <w:rPr>
          <w:rFonts w:ascii="Times New Roman" w:hAnsi="Times New Roman" w:cs="Times New Roman"/>
          <w:bCs/>
          <w:strike/>
          <w:sz w:val="20"/>
          <w:szCs w:val="20"/>
        </w:rPr>
        <w:tab/>
      </w:r>
      <w:r w:rsidRPr="009D2CE1">
        <w:rPr>
          <w:rFonts w:ascii="Times New Roman" w:hAnsi="Times New Roman" w:cs="Times New Roman"/>
          <w:bCs/>
          <w:strike/>
          <w:sz w:val="20"/>
          <w:szCs w:val="20"/>
        </w:rPr>
        <w:tab/>
        <w:t>Zhoršená kvalita obytného prostředí dopravou po dálnici</w:t>
      </w:r>
    </w:p>
    <w:p w14:paraId="0C46D9B4" w14:textId="6C72E33D" w:rsidR="0003220B" w:rsidRPr="009D2CE1" w:rsidRDefault="00327F40" w:rsidP="007F0274">
      <w:pPr>
        <w:spacing w:after="0"/>
        <w:ind w:left="708" w:firstLine="708"/>
        <w:rPr>
          <w:rFonts w:ascii="Times New Roman" w:eastAsia="Times New Roman" w:hAnsi="Times New Roman" w:cs="Times New Roman"/>
          <w:strike/>
          <w:sz w:val="20"/>
          <w:szCs w:val="20"/>
        </w:rPr>
      </w:pPr>
      <w:bookmarkStart w:id="55" w:name="_Hlk60934809"/>
      <w:r w:rsidRPr="009D2CE1">
        <w:rPr>
          <w:rFonts w:ascii="Times New Roman" w:hAnsi="Times New Roman" w:cs="Times New Roman"/>
          <w:bCs/>
          <w:strike/>
          <w:sz w:val="20"/>
          <w:szCs w:val="20"/>
        </w:rPr>
        <w:t>Slabá dostupnost občanské vybavenosti</w:t>
      </w:r>
      <w:bookmarkEnd w:id="55"/>
    </w:p>
    <w:p w14:paraId="120DD366" w14:textId="77777777" w:rsidR="0003220B" w:rsidRPr="009D2CE1" w:rsidRDefault="0003220B" w:rsidP="007F0274">
      <w:pPr>
        <w:spacing w:after="0"/>
        <w:rPr>
          <w:rFonts w:ascii="Times New Roman" w:eastAsia="Times New Roman" w:hAnsi="Times New Roman" w:cs="Times New Roman"/>
          <w:strike/>
          <w:sz w:val="20"/>
          <w:szCs w:val="20"/>
        </w:rPr>
      </w:pPr>
    </w:p>
    <w:p w14:paraId="383F2D6E" w14:textId="77777777" w:rsidR="0003220B" w:rsidRPr="009D2CE1" w:rsidRDefault="0003220B" w:rsidP="007F0274">
      <w:pPr>
        <w:rPr>
          <w:rFonts w:ascii="Times New Roman" w:hAnsi="Times New Roman" w:cs="Times New Roman"/>
          <w:b/>
          <w:bCs/>
          <w:strike/>
          <w:sz w:val="20"/>
          <w:szCs w:val="20"/>
        </w:rPr>
      </w:pPr>
      <w:r w:rsidRPr="009D2CE1">
        <w:rPr>
          <w:rFonts w:ascii="Times New Roman" w:hAnsi="Times New Roman" w:cs="Times New Roman"/>
          <w:b/>
          <w:bCs/>
          <w:strike/>
          <w:sz w:val="20"/>
          <w:szCs w:val="20"/>
        </w:rPr>
        <w:t>Požadavky na využití potenciálů rozvoje území</w:t>
      </w:r>
    </w:p>
    <w:p w14:paraId="6ABE9C24" w14:textId="77777777" w:rsidR="0003220B" w:rsidRPr="009D2CE1" w:rsidRDefault="0003220B" w:rsidP="007F0274">
      <w:pPr>
        <w:autoSpaceDE w:val="0"/>
        <w:autoSpaceDN w:val="0"/>
        <w:adjustRightInd w:val="0"/>
        <w:spacing w:after="0"/>
        <w:ind w:left="708"/>
        <w:rPr>
          <w:rFonts w:ascii="Times New Roman" w:hAnsi="Times New Roman" w:cs="Times New Roman"/>
          <w:b/>
          <w:bCs/>
          <w:strike/>
          <w:sz w:val="20"/>
          <w:szCs w:val="20"/>
        </w:rPr>
      </w:pPr>
      <w:r w:rsidRPr="009D2CE1">
        <w:rPr>
          <w:rFonts w:ascii="Times New Roman" w:hAnsi="Times New Roman" w:cs="Times New Roman"/>
          <w:b/>
          <w:bCs/>
          <w:strike/>
          <w:sz w:val="20"/>
          <w:szCs w:val="20"/>
        </w:rPr>
        <w:t>Příznivé životní prostředí</w:t>
      </w:r>
    </w:p>
    <w:p w14:paraId="2D790059" w14:textId="77777777" w:rsidR="0003220B" w:rsidRPr="009D2CE1" w:rsidRDefault="0003220B" w:rsidP="007F0274">
      <w:pPr>
        <w:autoSpaceDE w:val="0"/>
        <w:autoSpaceDN w:val="0"/>
        <w:adjustRightInd w:val="0"/>
        <w:spacing w:after="0"/>
        <w:ind w:left="708"/>
        <w:rPr>
          <w:rFonts w:ascii="Times New Roman" w:hAnsi="Times New Roman" w:cs="Times New Roman"/>
          <w:bCs/>
          <w:strike/>
          <w:sz w:val="20"/>
          <w:szCs w:val="20"/>
        </w:rPr>
      </w:pPr>
      <w:r w:rsidRPr="009D2CE1">
        <w:rPr>
          <w:rFonts w:ascii="Times New Roman" w:hAnsi="Times New Roman" w:cs="Times New Roman"/>
          <w:b/>
          <w:bCs/>
          <w:strike/>
          <w:sz w:val="20"/>
          <w:szCs w:val="20"/>
        </w:rPr>
        <w:tab/>
      </w:r>
      <w:r w:rsidRPr="009D2CE1">
        <w:rPr>
          <w:rFonts w:ascii="Times New Roman" w:hAnsi="Times New Roman" w:cs="Times New Roman"/>
          <w:bCs/>
          <w:strike/>
          <w:sz w:val="20"/>
          <w:szCs w:val="20"/>
        </w:rPr>
        <w:t>Kvalitní přírodní prostředí dané existencí lokality NATURA 2000</w:t>
      </w:r>
    </w:p>
    <w:p w14:paraId="160F260F" w14:textId="77777777" w:rsidR="0003220B" w:rsidRPr="009D2CE1" w:rsidRDefault="0003220B" w:rsidP="007F0274">
      <w:pPr>
        <w:autoSpaceDE w:val="0"/>
        <w:autoSpaceDN w:val="0"/>
        <w:adjustRightInd w:val="0"/>
        <w:spacing w:after="0"/>
        <w:ind w:left="708"/>
        <w:rPr>
          <w:rFonts w:ascii="Times New Roman" w:hAnsi="Times New Roman" w:cs="Times New Roman"/>
          <w:bCs/>
          <w:strike/>
          <w:sz w:val="20"/>
          <w:szCs w:val="20"/>
        </w:rPr>
      </w:pPr>
    </w:p>
    <w:p w14:paraId="29214116" w14:textId="77777777" w:rsidR="0003220B" w:rsidRPr="009D2CE1" w:rsidRDefault="0003220B" w:rsidP="007F0274">
      <w:pPr>
        <w:autoSpaceDE w:val="0"/>
        <w:autoSpaceDN w:val="0"/>
        <w:adjustRightInd w:val="0"/>
        <w:spacing w:after="0"/>
        <w:ind w:left="708"/>
        <w:rPr>
          <w:rFonts w:ascii="Times New Roman" w:hAnsi="Times New Roman" w:cs="Times New Roman"/>
          <w:b/>
          <w:bCs/>
          <w:strike/>
          <w:sz w:val="20"/>
          <w:szCs w:val="20"/>
        </w:rPr>
      </w:pPr>
      <w:r w:rsidRPr="009D2CE1">
        <w:rPr>
          <w:rFonts w:ascii="Times New Roman" w:hAnsi="Times New Roman" w:cs="Times New Roman"/>
          <w:b/>
          <w:bCs/>
          <w:strike/>
          <w:sz w:val="20"/>
          <w:szCs w:val="20"/>
        </w:rPr>
        <w:t>Hospodářský rozvoj</w:t>
      </w:r>
    </w:p>
    <w:p w14:paraId="7BCAC3CD" w14:textId="77777777" w:rsidR="0003220B" w:rsidRPr="009D2CE1" w:rsidRDefault="0003220B" w:rsidP="007F0274">
      <w:pPr>
        <w:autoSpaceDE w:val="0"/>
        <w:autoSpaceDN w:val="0"/>
        <w:adjustRightInd w:val="0"/>
        <w:spacing w:after="0"/>
        <w:ind w:left="1416"/>
        <w:rPr>
          <w:rFonts w:ascii="Times New Roman" w:hAnsi="Times New Roman" w:cs="Times New Roman"/>
          <w:bCs/>
          <w:strike/>
          <w:sz w:val="20"/>
          <w:szCs w:val="20"/>
        </w:rPr>
      </w:pPr>
      <w:r w:rsidRPr="009D2CE1">
        <w:rPr>
          <w:rFonts w:ascii="Times New Roman" w:hAnsi="Times New Roman" w:cs="Times New Roman"/>
          <w:bCs/>
          <w:strike/>
          <w:sz w:val="20"/>
          <w:szCs w:val="20"/>
        </w:rPr>
        <w:t>Zvýšení územního i hospodářského rozvoje vzhledem k existenci rozvojové osy</w:t>
      </w:r>
    </w:p>
    <w:p w14:paraId="2CC6955F" w14:textId="77777777" w:rsidR="0003220B" w:rsidRPr="009D2CE1" w:rsidRDefault="0003220B" w:rsidP="007F0274">
      <w:pPr>
        <w:autoSpaceDE w:val="0"/>
        <w:autoSpaceDN w:val="0"/>
        <w:adjustRightInd w:val="0"/>
        <w:spacing w:after="0"/>
        <w:ind w:left="1416"/>
        <w:rPr>
          <w:rFonts w:ascii="Times New Roman" w:hAnsi="Times New Roman" w:cs="Times New Roman"/>
          <w:bCs/>
          <w:strike/>
          <w:sz w:val="20"/>
          <w:szCs w:val="20"/>
        </w:rPr>
      </w:pPr>
      <w:r w:rsidRPr="009D2CE1">
        <w:rPr>
          <w:rFonts w:ascii="Times New Roman" w:hAnsi="Times New Roman" w:cs="Times New Roman"/>
          <w:bCs/>
          <w:strike/>
          <w:sz w:val="20"/>
          <w:szCs w:val="20"/>
        </w:rPr>
        <w:t>Pozitivní vliv příjmů z těžby nerostů na ekonomiku obce</w:t>
      </w:r>
    </w:p>
    <w:p w14:paraId="595D27C4" w14:textId="77777777" w:rsidR="0003220B" w:rsidRPr="009D2CE1" w:rsidRDefault="0003220B" w:rsidP="007F0274">
      <w:pPr>
        <w:autoSpaceDE w:val="0"/>
        <w:autoSpaceDN w:val="0"/>
        <w:adjustRightInd w:val="0"/>
        <w:spacing w:after="0"/>
        <w:ind w:left="1416"/>
        <w:rPr>
          <w:rFonts w:ascii="Times New Roman" w:hAnsi="Times New Roman" w:cs="Times New Roman"/>
          <w:bCs/>
          <w:strike/>
          <w:sz w:val="20"/>
          <w:szCs w:val="20"/>
        </w:rPr>
      </w:pPr>
      <w:r w:rsidRPr="009D2CE1">
        <w:rPr>
          <w:rFonts w:ascii="Times New Roman" w:hAnsi="Times New Roman" w:cs="Times New Roman"/>
          <w:bCs/>
          <w:strike/>
          <w:sz w:val="20"/>
          <w:szCs w:val="20"/>
        </w:rPr>
        <w:t>Výborné dopravní napojení vzhledem k blízkosti sjezdu z dálnice</w:t>
      </w:r>
    </w:p>
    <w:p w14:paraId="65CB6444" w14:textId="77777777" w:rsidR="0003220B" w:rsidRPr="009D2CE1" w:rsidRDefault="0003220B" w:rsidP="007F0274">
      <w:pPr>
        <w:autoSpaceDE w:val="0"/>
        <w:autoSpaceDN w:val="0"/>
        <w:adjustRightInd w:val="0"/>
        <w:spacing w:after="0"/>
        <w:ind w:left="1416"/>
        <w:rPr>
          <w:rFonts w:ascii="Times New Roman" w:hAnsi="Times New Roman" w:cs="Times New Roman"/>
          <w:bCs/>
          <w:strike/>
          <w:sz w:val="20"/>
          <w:szCs w:val="20"/>
        </w:rPr>
      </w:pPr>
      <w:r w:rsidRPr="009D2CE1">
        <w:rPr>
          <w:rFonts w:ascii="Times New Roman" w:hAnsi="Times New Roman" w:cs="Times New Roman"/>
          <w:bCs/>
          <w:strike/>
          <w:sz w:val="20"/>
          <w:szCs w:val="20"/>
        </w:rPr>
        <w:t>Zastavěné území napojené na kanalizaci s ČOV</w:t>
      </w:r>
    </w:p>
    <w:p w14:paraId="46D26B48" w14:textId="77777777" w:rsidR="0003220B" w:rsidRPr="009D2CE1" w:rsidRDefault="0003220B" w:rsidP="007F0274">
      <w:pPr>
        <w:autoSpaceDE w:val="0"/>
        <w:autoSpaceDN w:val="0"/>
        <w:adjustRightInd w:val="0"/>
        <w:spacing w:after="0"/>
        <w:ind w:left="1416"/>
        <w:rPr>
          <w:rFonts w:ascii="Times New Roman" w:hAnsi="Times New Roman" w:cs="Times New Roman"/>
          <w:bCs/>
          <w:strike/>
          <w:sz w:val="20"/>
          <w:szCs w:val="20"/>
        </w:rPr>
      </w:pPr>
      <w:r w:rsidRPr="009D2CE1">
        <w:rPr>
          <w:rFonts w:ascii="Times New Roman" w:hAnsi="Times New Roman" w:cs="Times New Roman"/>
          <w:bCs/>
          <w:strike/>
          <w:sz w:val="20"/>
          <w:szCs w:val="20"/>
        </w:rPr>
        <w:t>Zastavěné území napojené na plyn</w:t>
      </w:r>
    </w:p>
    <w:p w14:paraId="116A7630" w14:textId="77777777" w:rsidR="0003220B" w:rsidRPr="009D2CE1" w:rsidRDefault="0003220B" w:rsidP="007F0274">
      <w:pPr>
        <w:autoSpaceDE w:val="0"/>
        <w:autoSpaceDN w:val="0"/>
        <w:adjustRightInd w:val="0"/>
        <w:spacing w:after="0"/>
        <w:ind w:left="1416"/>
        <w:rPr>
          <w:rFonts w:ascii="Times New Roman" w:hAnsi="Times New Roman" w:cs="Times New Roman"/>
          <w:bCs/>
          <w:strike/>
          <w:sz w:val="20"/>
          <w:szCs w:val="20"/>
        </w:rPr>
      </w:pPr>
      <w:r w:rsidRPr="009D2CE1">
        <w:rPr>
          <w:rFonts w:ascii="Times New Roman" w:hAnsi="Times New Roman" w:cs="Times New Roman"/>
          <w:bCs/>
          <w:strike/>
          <w:sz w:val="20"/>
          <w:szCs w:val="20"/>
        </w:rPr>
        <w:t>Nízký podíl nezaměstnaných osob v obci</w:t>
      </w:r>
    </w:p>
    <w:p w14:paraId="3C44B86D" w14:textId="77777777" w:rsidR="0003220B" w:rsidRPr="009D2CE1" w:rsidRDefault="0003220B" w:rsidP="007F0274">
      <w:pPr>
        <w:autoSpaceDE w:val="0"/>
        <w:autoSpaceDN w:val="0"/>
        <w:adjustRightInd w:val="0"/>
        <w:spacing w:after="0"/>
        <w:ind w:left="1416"/>
        <w:rPr>
          <w:rFonts w:ascii="Times New Roman" w:hAnsi="Times New Roman" w:cs="Times New Roman"/>
          <w:bCs/>
          <w:strike/>
          <w:sz w:val="20"/>
          <w:szCs w:val="20"/>
        </w:rPr>
      </w:pPr>
      <w:r w:rsidRPr="009D2CE1">
        <w:rPr>
          <w:rFonts w:ascii="Times New Roman" w:hAnsi="Times New Roman" w:cs="Times New Roman"/>
          <w:bCs/>
          <w:strike/>
          <w:sz w:val="20"/>
          <w:szCs w:val="20"/>
        </w:rPr>
        <w:t>Využití nabídky pracovních příležitostí v mikroregionu</w:t>
      </w:r>
    </w:p>
    <w:p w14:paraId="1BCC6FE9" w14:textId="77777777" w:rsidR="0003220B" w:rsidRPr="009D2CE1" w:rsidRDefault="0003220B" w:rsidP="007F0274">
      <w:pPr>
        <w:autoSpaceDE w:val="0"/>
        <w:autoSpaceDN w:val="0"/>
        <w:adjustRightInd w:val="0"/>
        <w:spacing w:after="0"/>
        <w:ind w:left="1416"/>
        <w:rPr>
          <w:rFonts w:ascii="Times New Roman" w:hAnsi="Times New Roman" w:cs="Times New Roman"/>
          <w:bCs/>
          <w:strike/>
          <w:sz w:val="20"/>
          <w:szCs w:val="20"/>
        </w:rPr>
      </w:pPr>
    </w:p>
    <w:p w14:paraId="212DCE14" w14:textId="77777777" w:rsidR="0003220B" w:rsidRPr="009D2CE1" w:rsidRDefault="0003220B" w:rsidP="007F0274">
      <w:pPr>
        <w:autoSpaceDE w:val="0"/>
        <w:autoSpaceDN w:val="0"/>
        <w:adjustRightInd w:val="0"/>
        <w:spacing w:after="0"/>
        <w:ind w:left="708"/>
        <w:rPr>
          <w:rFonts w:ascii="Times New Roman" w:hAnsi="Times New Roman" w:cs="Times New Roman"/>
          <w:b/>
          <w:bCs/>
          <w:strike/>
          <w:sz w:val="20"/>
          <w:szCs w:val="20"/>
        </w:rPr>
      </w:pPr>
      <w:r w:rsidRPr="009D2CE1">
        <w:rPr>
          <w:rFonts w:ascii="Times New Roman" w:hAnsi="Times New Roman" w:cs="Times New Roman"/>
          <w:b/>
          <w:bCs/>
          <w:strike/>
          <w:sz w:val="20"/>
          <w:szCs w:val="20"/>
        </w:rPr>
        <w:t>Soudržnost společenství obyvatel</w:t>
      </w:r>
    </w:p>
    <w:bookmarkEnd w:id="48"/>
    <w:bookmarkEnd w:id="49"/>
    <w:bookmarkEnd w:id="50"/>
    <w:bookmarkEnd w:id="51"/>
    <w:bookmarkEnd w:id="52"/>
    <w:bookmarkEnd w:id="53"/>
    <w:bookmarkEnd w:id="54"/>
    <w:p w14:paraId="7547A8BC" w14:textId="77777777" w:rsidR="0003220B" w:rsidRPr="009D2CE1" w:rsidRDefault="0003220B" w:rsidP="007F0274">
      <w:pPr>
        <w:autoSpaceDE w:val="0"/>
        <w:autoSpaceDN w:val="0"/>
        <w:adjustRightInd w:val="0"/>
        <w:spacing w:after="0"/>
        <w:ind w:left="1416"/>
        <w:rPr>
          <w:rFonts w:ascii="Times New Roman" w:hAnsi="Times New Roman" w:cs="Times New Roman"/>
          <w:strike/>
          <w:sz w:val="20"/>
          <w:szCs w:val="20"/>
        </w:rPr>
      </w:pPr>
      <w:r w:rsidRPr="009D2CE1">
        <w:rPr>
          <w:rFonts w:ascii="Times New Roman" w:hAnsi="Times New Roman" w:cs="Times New Roman"/>
          <w:strike/>
          <w:sz w:val="20"/>
          <w:szCs w:val="20"/>
        </w:rPr>
        <w:t>Využití vymezených ploch pro občanské vybavení k rozvoji společenství obyvatel</w:t>
      </w:r>
    </w:p>
    <w:p w14:paraId="59211B79" w14:textId="77777777" w:rsidR="0003220B" w:rsidRPr="009D2CE1" w:rsidRDefault="0003220B" w:rsidP="007F0274">
      <w:pPr>
        <w:autoSpaceDE w:val="0"/>
        <w:autoSpaceDN w:val="0"/>
        <w:adjustRightInd w:val="0"/>
        <w:spacing w:after="0"/>
        <w:ind w:left="1416"/>
        <w:rPr>
          <w:rFonts w:ascii="Times New Roman" w:hAnsi="Times New Roman" w:cs="Times New Roman"/>
          <w:bCs/>
          <w:strike/>
          <w:sz w:val="20"/>
          <w:szCs w:val="20"/>
        </w:rPr>
      </w:pPr>
      <w:r w:rsidRPr="009D2CE1">
        <w:rPr>
          <w:rFonts w:ascii="Times New Roman" w:hAnsi="Times New Roman" w:cs="Times New Roman"/>
          <w:bCs/>
          <w:strike/>
          <w:sz w:val="20"/>
          <w:szCs w:val="20"/>
        </w:rPr>
        <w:t>Příznivý dlouhodobý vývoj počtu obyvatel</w:t>
      </w:r>
    </w:p>
    <w:p w14:paraId="6627CF71" w14:textId="77777777" w:rsidR="0003220B" w:rsidRPr="009D2CE1" w:rsidRDefault="0003220B" w:rsidP="007F0274">
      <w:pPr>
        <w:autoSpaceDE w:val="0"/>
        <w:autoSpaceDN w:val="0"/>
        <w:adjustRightInd w:val="0"/>
        <w:spacing w:after="0"/>
        <w:ind w:left="1416"/>
        <w:rPr>
          <w:rFonts w:ascii="Times New Roman" w:hAnsi="Times New Roman" w:cs="Times New Roman"/>
          <w:bCs/>
          <w:strike/>
          <w:sz w:val="20"/>
          <w:szCs w:val="20"/>
        </w:rPr>
      </w:pPr>
      <w:r w:rsidRPr="009D2CE1">
        <w:rPr>
          <w:rFonts w:ascii="Times New Roman" w:hAnsi="Times New Roman" w:cs="Times New Roman"/>
          <w:bCs/>
          <w:strike/>
          <w:sz w:val="20"/>
          <w:szCs w:val="20"/>
        </w:rPr>
        <w:t>Vysoký podíl bytů ve vlastních domech</w:t>
      </w:r>
    </w:p>
    <w:p w14:paraId="204DFDC4" w14:textId="77777777" w:rsidR="0003220B" w:rsidRPr="009D2CE1" w:rsidRDefault="0003220B" w:rsidP="007F0274">
      <w:pPr>
        <w:autoSpaceDE w:val="0"/>
        <w:autoSpaceDN w:val="0"/>
        <w:adjustRightInd w:val="0"/>
        <w:spacing w:after="0"/>
        <w:ind w:left="1416"/>
        <w:rPr>
          <w:rFonts w:ascii="Times New Roman" w:hAnsi="Times New Roman" w:cs="Times New Roman"/>
          <w:bCs/>
          <w:strike/>
          <w:sz w:val="20"/>
          <w:szCs w:val="20"/>
        </w:rPr>
      </w:pPr>
      <w:r w:rsidRPr="009D2CE1">
        <w:rPr>
          <w:rFonts w:ascii="Times New Roman" w:hAnsi="Times New Roman" w:cs="Times New Roman"/>
          <w:bCs/>
          <w:strike/>
          <w:sz w:val="20"/>
          <w:szCs w:val="20"/>
        </w:rPr>
        <w:t>Vysoká intenzita bytové výstavby</w:t>
      </w:r>
    </w:p>
    <w:p w14:paraId="260972BA" w14:textId="6B0D0844" w:rsidR="009B3D33" w:rsidRPr="009D2CE1" w:rsidRDefault="0003220B" w:rsidP="007F0274">
      <w:pPr>
        <w:ind w:left="708" w:firstLine="708"/>
        <w:rPr>
          <w:rFonts w:ascii="Times New Roman" w:hAnsi="Times New Roman" w:cs="Times New Roman"/>
          <w:b/>
          <w:bCs/>
          <w:strike/>
          <w:sz w:val="20"/>
          <w:szCs w:val="20"/>
          <w:highlight w:val="yellow"/>
        </w:rPr>
      </w:pPr>
      <w:r w:rsidRPr="009D2CE1">
        <w:rPr>
          <w:rFonts w:ascii="Times New Roman" w:hAnsi="Times New Roman" w:cs="Times New Roman"/>
          <w:bCs/>
          <w:strike/>
          <w:sz w:val="20"/>
          <w:szCs w:val="20"/>
        </w:rPr>
        <w:t>Existence základní školy</w:t>
      </w:r>
    </w:p>
    <w:p w14:paraId="0CEEFAA7" w14:textId="77777777" w:rsidR="0003220B" w:rsidRPr="009D2CE1" w:rsidRDefault="0003220B" w:rsidP="009B3D33">
      <w:pPr>
        <w:rPr>
          <w:rFonts w:ascii="Times New Roman" w:hAnsi="Times New Roman" w:cs="Times New Roman"/>
          <w:b/>
          <w:bCs/>
          <w:strike/>
          <w:sz w:val="20"/>
          <w:szCs w:val="20"/>
          <w:highlight w:val="yellow"/>
        </w:rPr>
      </w:pPr>
      <w:bookmarkStart w:id="56" w:name="_Hlk41547881"/>
    </w:p>
    <w:p w14:paraId="374CA2EE" w14:textId="77777777" w:rsidR="00C82221" w:rsidRPr="009D2CE1" w:rsidRDefault="00C82221">
      <w:pPr>
        <w:spacing w:after="160" w:line="259" w:lineRule="auto"/>
        <w:rPr>
          <w:rFonts w:ascii="Times New Roman" w:hAnsi="Times New Roman" w:cs="Times New Roman"/>
          <w:b/>
          <w:bCs/>
          <w:strike/>
          <w:sz w:val="20"/>
          <w:szCs w:val="20"/>
          <w:highlight w:val="yellow"/>
        </w:rPr>
      </w:pPr>
      <w:r w:rsidRPr="009D2CE1">
        <w:rPr>
          <w:rFonts w:ascii="Times New Roman" w:hAnsi="Times New Roman" w:cs="Times New Roman"/>
          <w:b/>
          <w:bCs/>
          <w:strike/>
          <w:sz w:val="20"/>
          <w:szCs w:val="20"/>
          <w:highlight w:val="yellow"/>
        </w:rPr>
        <w:br w:type="page"/>
      </w:r>
    </w:p>
    <w:p w14:paraId="538313AC" w14:textId="193C3F14" w:rsidR="009B3D33" w:rsidRPr="009D2CE1" w:rsidRDefault="009B3D33" w:rsidP="007F0274">
      <w:pPr>
        <w:rPr>
          <w:rFonts w:ascii="Times New Roman" w:hAnsi="Times New Roman" w:cs="Times New Roman"/>
          <w:b/>
          <w:bCs/>
          <w:strike/>
          <w:sz w:val="20"/>
          <w:szCs w:val="20"/>
        </w:rPr>
      </w:pPr>
      <w:r w:rsidRPr="009D2CE1">
        <w:rPr>
          <w:rFonts w:ascii="Times New Roman" w:hAnsi="Times New Roman" w:cs="Times New Roman"/>
          <w:b/>
          <w:bCs/>
          <w:strike/>
          <w:sz w:val="20"/>
          <w:szCs w:val="20"/>
        </w:rPr>
        <w:lastRenderedPageBreak/>
        <w:t>Požadavky na snížení nevyváženého vztahu podmínek</w:t>
      </w:r>
    </w:p>
    <w:p w14:paraId="66969FF9" w14:textId="77777777" w:rsidR="009B3D33" w:rsidRPr="009D2CE1" w:rsidRDefault="009B3D33" w:rsidP="007F0274">
      <w:pPr>
        <w:autoSpaceDE w:val="0"/>
        <w:autoSpaceDN w:val="0"/>
        <w:adjustRightInd w:val="0"/>
        <w:spacing w:after="0"/>
        <w:ind w:left="708"/>
        <w:rPr>
          <w:rFonts w:ascii="Times New Roman" w:hAnsi="Times New Roman" w:cs="Times New Roman"/>
          <w:b/>
          <w:bCs/>
          <w:strike/>
          <w:sz w:val="20"/>
          <w:szCs w:val="20"/>
        </w:rPr>
      </w:pPr>
      <w:r w:rsidRPr="009D2CE1">
        <w:rPr>
          <w:rFonts w:ascii="Times New Roman" w:hAnsi="Times New Roman" w:cs="Times New Roman"/>
          <w:b/>
          <w:bCs/>
          <w:strike/>
          <w:sz w:val="20"/>
          <w:szCs w:val="20"/>
        </w:rPr>
        <w:t>Pro příznivé životní prostředí</w:t>
      </w:r>
    </w:p>
    <w:p w14:paraId="7AEE2D0F" w14:textId="65366DE6" w:rsidR="009B3D33" w:rsidRPr="009D2CE1" w:rsidRDefault="003D6AA0" w:rsidP="007F0274">
      <w:pPr>
        <w:autoSpaceDE w:val="0"/>
        <w:autoSpaceDN w:val="0"/>
        <w:adjustRightInd w:val="0"/>
        <w:spacing w:after="0"/>
        <w:ind w:left="1416"/>
        <w:rPr>
          <w:rFonts w:ascii="Times New Roman" w:hAnsi="Times New Roman" w:cs="Times New Roman"/>
          <w:bCs/>
          <w:i/>
          <w:iCs/>
          <w:strike/>
          <w:sz w:val="20"/>
          <w:szCs w:val="20"/>
        </w:rPr>
      </w:pPr>
      <w:r w:rsidRPr="009D2CE1">
        <w:rPr>
          <w:rFonts w:ascii="Times New Roman" w:hAnsi="Times New Roman" w:cs="Times New Roman"/>
          <w:bCs/>
          <w:i/>
          <w:iCs/>
          <w:strike/>
          <w:sz w:val="20"/>
          <w:szCs w:val="20"/>
        </w:rPr>
        <w:t>Mírnit dopady těžby nerostů na obytné prostředí</w:t>
      </w:r>
    </w:p>
    <w:p w14:paraId="74230B82" w14:textId="2B495597" w:rsidR="003D6AA0" w:rsidRPr="009D2CE1" w:rsidRDefault="004D279A" w:rsidP="007F0274">
      <w:pPr>
        <w:autoSpaceDE w:val="0"/>
        <w:autoSpaceDN w:val="0"/>
        <w:adjustRightInd w:val="0"/>
        <w:spacing w:after="0"/>
        <w:ind w:left="1416"/>
        <w:rPr>
          <w:rFonts w:ascii="Times New Roman" w:hAnsi="Times New Roman" w:cs="Times New Roman"/>
          <w:bCs/>
          <w:i/>
          <w:iCs/>
          <w:strike/>
          <w:sz w:val="20"/>
          <w:szCs w:val="20"/>
        </w:rPr>
      </w:pPr>
      <w:r w:rsidRPr="009D2CE1">
        <w:rPr>
          <w:rFonts w:ascii="Times New Roman" w:hAnsi="Times New Roman" w:cs="Times New Roman"/>
          <w:bCs/>
          <w:i/>
          <w:iCs/>
          <w:strike/>
          <w:sz w:val="20"/>
          <w:szCs w:val="20"/>
        </w:rPr>
        <w:t>Odstranit nebo minimalizovat projevy stacionárních zdrojů znečištění ovzduší</w:t>
      </w:r>
    </w:p>
    <w:p w14:paraId="376552EE" w14:textId="7DFE6B61" w:rsidR="00F22ACB" w:rsidRPr="009D2CE1" w:rsidRDefault="00F22ACB" w:rsidP="007F0274">
      <w:pPr>
        <w:autoSpaceDE w:val="0"/>
        <w:autoSpaceDN w:val="0"/>
        <w:adjustRightInd w:val="0"/>
        <w:spacing w:after="0"/>
        <w:ind w:left="1416"/>
        <w:rPr>
          <w:rFonts w:ascii="Times New Roman" w:hAnsi="Times New Roman" w:cs="Times New Roman"/>
          <w:bCs/>
          <w:i/>
          <w:iCs/>
          <w:strike/>
          <w:sz w:val="20"/>
          <w:szCs w:val="20"/>
        </w:rPr>
      </w:pPr>
      <w:r w:rsidRPr="009D2CE1">
        <w:rPr>
          <w:rFonts w:ascii="Times New Roman" w:hAnsi="Times New Roman" w:cs="Times New Roman"/>
          <w:bCs/>
          <w:i/>
          <w:iCs/>
          <w:strike/>
          <w:sz w:val="20"/>
          <w:szCs w:val="20"/>
        </w:rPr>
        <w:t>Odstranit nebo minimalizovat negativní projevy starých ekologických zátěží a kontaminovaných ploch</w:t>
      </w:r>
    </w:p>
    <w:p w14:paraId="246A72C8" w14:textId="1FD97314" w:rsidR="001552B4" w:rsidRPr="009D2CE1" w:rsidRDefault="001552B4" w:rsidP="007F0274">
      <w:pPr>
        <w:autoSpaceDE w:val="0"/>
        <w:autoSpaceDN w:val="0"/>
        <w:adjustRightInd w:val="0"/>
        <w:spacing w:after="0"/>
        <w:ind w:left="1416"/>
        <w:rPr>
          <w:rFonts w:ascii="Times New Roman" w:hAnsi="Times New Roman" w:cs="Times New Roman"/>
          <w:bCs/>
          <w:i/>
          <w:iCs/>
          <w:strike/>
          <w:sz w:val="20"/>
          <w:szCs w:val="20"/>
        </w:rPr>
      </w:pPr>
      <w:r w:rsidRPr="009D2CE1">
        <w:rPr>
          <w:rFonts w:ascii="Times New Roman" w:hAnsi="Times New Roman" w:cs="Times New Roman"/>
          <w:bCs/>
          <w:i/>
          <w:iCs/>
          <w:strike/>
          <w:sz w:val="20"/>
          <w:szCs w:val="20"/>
        </w:rPr>
        <w:t>Mírnit dopady vodní a větrné eroze na půdní složku a její biodiverzitu</w:t>
      </w:r>
    </w:p>
    <w:p w14:paraId="74208A13" w14:textId="59C5BF38" w:rsidR="001552B4" w:rsidRPr="009D2CE1" w:rsidRDefault="00BE0615" w:rsidP="007F0274">
      <w:pPr>
        <w:autoSpaceDE w:val="0"/>
        <w:autoSpaceDN w:val="0"/>
        <w:adjustRightInd w:val="0"/>
        <w:spacing w:after="0"/>
        <w:ind w:left="1416"/>
        <w:rPr>
          <w:rFonts w:ascii="Times New Roman" w:hAnsi="Times New Roman" w:cs="Times New Roman"/>
          <w:bCs/>
          <w:i/>
          <w:iCs/>
          <w:strike/>
          <w:sz w:val="20"/>
          <w:szCs w:val="20"/>
        </w:rPr>
      </w:pPr>
      <w:r w:rsidRPr="009D2CE1">
        <w:rPr>
          <w:rFonts w:ascii="Times New Roman" w:hAnsi="Times New Roman" w:cs="Times New Roman"/>
          <w:bCs/>
          <w:i/>
          <w:iCs/>
          <w:strike/>
          <w:sz w:val="20"/>
          <w:szCs w:val="20"/>
        </w:rPr>
        <w:t>Vytvořit podmínky k navýšení úrovně koeficientu ekologické stability</w:t>
      </w:r>
    </w:p>
    <w:p w14:paraId="0C38FADA" w14:textId="77777777" w:rsidR="003D6AA0" w:rsidRPr="009D2CE1" w:rsidRDefault="003D6AA0" w:rsidP="007F0274">
      <w:pPr>
        <w:autoSpaceDE w:val="0"/>
        <w:autoSpaceDN w:val="0"/>
        <w:adjustRightInd w:val="0"/>
        <w:spacing w:after="0"/>
        <w:ind w:left="708"/>
        <w:rPr>
          <w:rFonts w:ascii="Times New Roman" w:hAnsi="Times New Roman" w:cs="Times New Roman"/>
          <w:b/>
          <w:bCs/>
          <w:strike/>
          <w:sz w:val="20"/>
          <w:szCs w:val="20"/>
        </w:rPr>
      </w:pPr>
    </w:p>
    <w:p w14:paraId="1E43A22B" w14:textId="77777777" w:rsidR="009B3D33" w:rsidRPr="009D2CE1" w:rsidRDefault="009B3D33" w:rsidP="007F0274">
      <w:pPr>
        <w:autoSpaceDE w:val="0"/>
        <w:autoSpaceDN w:val="0"/>
        <w:adjustRightInd w:val="0"/>
        <w:spacing w:after="0"/>
        <w:ind w:left="708"/>
        <w:rPr>
          <w:rFonts w:ascii="Times New Roman" w:hAnsi="Times New Roman" w:cs="Times New Roman"/>
          <w:b/>
          <w:bCs/>
          <w:strike/>
          <w:sz w:val="20"/>
          <w:szCs w:val="20"/>
        </w:rPr>
      </w:pPr>
      <w:r w:rsidRPr="009D2CE1">
        <w:rPr>
          <w:rFonts w:ascii="Times New Roman" w:hAnsi="Times New Roman" w:cs="Times New Roman"/>
          <w:b/>
          <w:bCs/>
          <w:strike/>
          <w:sz w:val="20"/>
          <w:szCs w:val="20"/>
        </w:rPr>
        <w:t>Hospodářský rozvoj</w:t>
      </w:r>
    </w:p>
    <w:p w14:paraId="23B12011" w14:textId="0CF31586" w:rsidR="009B3D33" w:rsidRPr="009D2CE1" w:rsidRDefault="005A2604" w:rsidP="007F0274">
      <w:pPr>
        <w:autoSpaceDE w:val="0"/>
        <w:autoSpaceDN w:val="0"/>
        <w:adjustRightInd w:val="0"/>
        <w:spacing w:after="0"/>
        <w:ind w:left="1416"/>
        <w:rPr>
          <w:rFonts w:ascii="Times New Roman" w:hAnsi="Times New Roman" w:cs="Times New Roman"/>
          <w:b/>
          <w:bCs/>
          <w:i/>
          <w:iCs/>
          <w:strike/>
          <w:sz w:val="20"/>
          <w:szCs w:val="20"/>
        </w:rPr>
      </w:pPr>
      <w:r w:rsidRPr="009D2CE1">
        <w:rPr>
          <w:rFonts w:ascii="Times New Roman" w:hAnsi="Times New Roman" w:cs="Times New Roman"/>
          <w:bCs/>
          <w:i/>
          <w:iCs/>
          <w:strike/>
          <w:sz w:val="20"/>
          <w:szCs w:val="20"/>
        </w:rPr>
        <w:t>Směřovat hospodářský a územní rozvoj do zastavěného území, zaměřit se na přestavbu a revitalizaci</w:t>
      </w:r>
    </w:p>
    <w:p w14:paraId="5D27FAD9" w14:textId="77777777" w:rsidR="009B3D33" w:rsidRPr="009D2CE1" w:rsidRDefault="009B3D33" w:rsidP="007F0274">
      <w:pPr>
        <w:autoSpaceDE w:val="0"/>
        <w:autoSpaceDN w:val="0"/>
        <w:adjustRightInd w:val="0"/>
        <w:spacing w:after="0"/>
        <w:ind w:left="708"/>
        <w:rPr>
          <w:rFonts w:ascii="Times New Roman" w:hAnsi="Times New Roman" w:cs="Times New Roman"/>
          <w:b/>
          <w:bCs/>
          <w:i/>
          <w:iCs/>
          <w:strike/>
          <w:sz w:val="20"/>
          <w:szCs w:val="20"/>
        </w:rPr>
      </w:pPr>
    </w:p>
    <w:p w14:paraId="61CF4C65" w14:textId="77777777" w:rsidR="009B3D33" w:rsidRPr="009D2CE1" w:rsidRDefault="009B3D33" w:rsidP="007F0274">
      <w:pPr>
        <w:spacing w:after="0"/>
        <w:ind w:firstLine="708"/>
        <w:rPr>
          <w:rFonts w:ascii="Times New Roman" w:hAnsi="Times New Roman" w:cs="Times New Roman"/>
          <w:b/>
          <w:bCs/>
          <w:strike/>
          <w:sz w:val="20"/>
          <w:szCs w:val="20"/>
        </w:rPr>
      </w:pPr>
      <w:r w:rsidRPr="009D2CE1">
        <w:rPr>
          <w:rFonts w:ascii="Times New Roman" w:hAnsi="Times New Roman" w:cs="Times New Roman"/>
          <w:b/>
          <w:bCs/>
          <w:strike/>
          <w:sz w:val="20"/>
          <w:szCs w:val="20"/>
        </w:rPr>
        <w:t>Soudržnost společenství obyvatel</w:t>
      </w:r>
      <w:bookmarkEnd w:id="56"/>
    </w:p>
    <w:p w14:paraId="68B2984E" w14:textId="47EB873B" w:rsidR="009B3D33" w:rsidRPr="009D2CE1" w:rsidRDefault="00D17CAF" w:rsidP="007F0274">
      <w:pPr>
        <w:autoSpaceDE w:val="0"/>
        <w:autoSpaceDN w:val="0"/>
        <w:adjustRightInd w:val="0"/>
        <w:spacing w:after="0"/>
        <w:ind w:left="708" w:firstLine="708"/>
        <w:rPr>
          <w:rFonts w:ascii="Times New Roman" w:hAnsi="Times New Roman" w:cs="Times New Roman"/>
          <w:bCs/>
          <w:i/>
          <w:iCs/>
          <w:strike/>
          <w:sz w:val="20"/>
          <w:szCs w:val="20"/>
        </w:rPr>
      </w:pPr>
      <w:r w:rsidRPr="009D2CE1">
        <w:rPr>
          <w:rFonts w:ascii="Times New Roman" w:hAnsi="Times New Roman" w:cs="Times New Roman"/>
          <w:bCs/>
          <w:i/>
          <w:iCs/>
          <w:strike/>
          <w:sz w:val="20"/>
          <w:szCs w:val="20"/>
        </w:rPr>
        <w:t>Upravit rozsah zastavitelných ploch pro bydlení odpovídající prognóze vývoje počtu obyvatel</w:t>
      </w:r>
    </w:p>
    <w:p w14:paraId="31AFCCAF" w14:textId="3560C405" w:rsidR="001D0B5B" w:rsidRPr="009D2CE1" w:rsidRDefault="001D0B5B" w:rsidP="007F0274">
      <w:pPr>
        <w:autoSpaceDE w:val="0"/>
        <w:autoSpaceDN w:val="0"/>
        <w:adjustRightInd w:val="0"/>
        <w:spacing w:after="0"/>
        <w:ind w:left="708" w:firstLine="708"/>
        <w:rPr>
          <w:rFonts w:ascii="Times New Roman" w:hAnsi="Times New Roman" w:cs="Times New Roman"/>
          <w:bCs/>
          <w:i/>
          <w:iCs/>
          <w:strike/>
          <w:sz w:val="20"/>
          <w:szCs w:val="20"/>
        </w:rPr>
      </w:pPr>
      <w:bookmarkStart w:id="57" w:name="_Hlk41554875"/>
      <w:bookmarkStart w:id="58" w:name="_Hlk41557780"/>
      <w:r w:rsidRPr="009D2CE1">
        <w:rPr>
          <w:rFonts w:ascii="Times New Roman" w:hAnsi="Times New Roman" w:cs="Times New Roman"/>
          <w:bCs/>
          <w:i/>
          <w:iCs/>
          <w:strike/>
          <w:sz w:val="20"/>
          <w:szCs w:val="20"/>
        </w:rPr>
        <w:t>Snížit podíl neobydlených bytů</w:t>
      </w:r>
      <w:bookmarkEnd w:id="57"/>
      <w:bookmarkEnd w:id="58"/>
    </w:p>
    <w:p w14:paraId="5C4CB41B" w14:textId="05A65ACF" w:rsidR="0014166C" w:rsidRPr="009D2CE1" w:rsidRDefault="0014166C" w:rsidP="007F0274">
      <w:pPr>
        <w:autoSpaceDE w:val="0"/>
        <w:autoSpaceDN w:val="0"/>
        <w:adjustRightInd w:val="0"/>
        <w:spacing w:after="0"/>
        <w:ind w:left="708" w:firstLine="708"/>
        <w:rPr>
          <w:rFonts w:ascii="Times New Roman" w:hAnsi="Times New Roman" w:cs="Times New Roman"/>
          <w:b/>
          <w:bCs/>
          <w:i/>
          <w:iCs/>
          <w:strike/>
          <w:sz w:val="20"/>
          <w:szCs w:val="20"/>
        </w:rPr>
      </w:pPr>
      <w:r w:rsidRPr="009D2CE1">
        <w:rPr>
          <w:rFonts w:ascii="Times New Roman" w:hAnsi="Times New Roman" w:cs="Times New Roman"/>
          <w:bCs/>
          <w:i/>
          <w:iCs/>
          <w:strike/>
          <w:sz w:val="20"/>
          <w:szCs w:val="20"/>
        </w:rPr>
        <w:t>Mírnit dopady dopravy po dálnici na obytné prostředí</w:t>
      </w:r>
    </w:p>
    <w:p w14:paraId="4C5A3159" w14:textId="77777777" w:rsidR="00594354" w:rsidRDefault="00594354" w:rsidP="009B3D33">
      <w:pPr>
        <w:pStyle w:val="Nadpis1"/>
        <w:numPr>
          <w:ilvl w:val="0"/>
          <w:numId w:val="0"/>
        </w:numPr>
        <w:spacing w:before="0"/>
      </w:pPr>
    </w:p>
    <w:sectPr w:rsidR="0059435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BA650A" w14:textId="77777777" w:rsidR="00BE5803" w:rsidRDefault="00BE5803" w:rsidP="00C201A4">
      <w:pPr>
        <w:spacing w:after="0" w:line="240" w:lineRule="auto"/>
      </w:pPr>
      <w:r>
        <w:separator/>
      </w:r>
    </w:p>
  </w:endnote>
  <w:endnote w:type="continuationSeparator" w:id="0">
    <w:p w14:paraId="0ED7A841" w14:textId="77777777" w:rsidR="00BE5803" w:rsidRDefault="00BE5803" w:rsidP="00C201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6C6044" w14:textId="77777777" w:rsidR="00AE71EF" w:rsidRDefault="00AE71E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EEAEF1" w14:textId="496B26AB" w:rsidR="00F3614F" w:rsidRPr="00720A52" w:rsidRDefault="00F3614F" w:rsidP="00F3614F">
    <w:pPr>
      <w:pBdr>
        <w:top w:val="single" w:sz="4" w:space="1" w:color="auto"/>
      </w:pBdr>
      <w:spacing w:after="0"/>
      <w:jc w:val="center"/>
      <w:rPr>
        <w:rFonts w:ascii="Arial" w:hAnsi="Arial" w:cs="Arial"/>
        <w:b/>
        <w:caps/>
        <w:color w:val="808080" w:themeColor="background1" w:themeShade="80"/>
        <w:sz w:val="18"/>
        <w:szCs w:val="18"/>
      </w:rPr>
    </w:pPr>
    <w:r w:rsidRPr="00720A52">
      <w:rPr>
        <w:rFonts w:ascii="Arial" w:hAnsi="Arial" w:cs="Arial"/>
        <w:b/>
        <w:caps/>
        <w:color w:val="808080" w:themeColor="background1" w:themeShade="80"/>
        <w:sz w:val="18"/>
        <w:szCs w:val="18"/>
      </w:rPr>
      <w:t>Institut regionálních informací, s.r.o., 202</w:t>
    </w:r>
    <w:r w:rsidR="00AE71EF">
      <w:rPr>
        <w:rFonts w:ascii="Arial" w:hAnsi="Arial" w:cs="Arial"/>
        <w:b/>
        <w:caps/>
        <w:color w:val="808080" w:themeColor="background1" w:themeShade="80"/>
        <w:sz w:val="18"/>
        <w:szCs w:val="18"/>
      </w:rPr>
      <w:t>4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57BCAC" w14:textId="77777777" w:rsidR="00AE71EF" w:rsidRDefault="00AE71E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3591A8" w14:textId="77777777" w:rsidR="00BE5803" w:rsidRDefault="00BE5803" w:rsidP="00C201A4">
      <w:pPr>
        <w:spacing w:after="0" w:line="240" w:lineRule="auto"/>
      </w:pPr>
      <w:r>
        <w:separator/>
      </w:r>
    </w:p>
  </w:footnote>
  <w:footnote w:type="continuationSeparator" w:id="0">
    <w:p w14:paraId="6674F7EE" w14:textId="77777777" w:rsidR="00BE5803" w:rsidRDefault="00BE5803" w:rsidP="00C201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F5030A" w14:textId="77777777" w:rsidR="00AE71EF" w:rsidRDefault="00AE71E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3270FD" w14:textId="57CC90F7" w:rsidR="00F3614F" w:rsidRPr="00720A52" w:rsidRDefault="00AE71EF" w:rsidP="00F3614F">
    <w:pPr>
      <w:spacing w:after="0"/>
      <w:jc w:val="center"/>
      <w:rPr>
        <w:rFonts w:ascii="Arial" w:hAnsi="Arial" w:cs="Arial"/>
        <w:b/>
        <w:caps/>
        <w:color w:val="808080" w:themeColor="background1" w:themeShade="80"/>
        <w:sz w:val="18"/>
      </w:rPr>
    </w:pPr>
    <w:r>
      <w:rPr>
        <w:rFonts w:ascii="Arial" w:hAnsi="Arial" w:cs="Arial"/>
        <w:b/>
        <w:caps/>
        <w:color w:val="808080" w:themeColor="background1" w:themeShade="80"/>
        <w:sz w:val="18"/>
      </w:rPr>
      <w:t>6</w:t>
    </w:r>
    <w:r w:rsidR="00F3614F" w:rsidRPr="00720A52">
      <w:rPr>
        <w:rFonts w:ascii="Arial" w:hAnsi="Arial" w:cs="Arial"/>
        <w:b/>
        <w:caps/>
        <w:color w:val="808080" w:themeColor="background1" w:themeShade="80"/>
        <w:sz w:val="18"/>
      </w:rPr>
      <w:t>. úplná aktualizace územně analytických podkladů so</w:t>
    </w:r>
    <w:r w:rsidR="00F3614F">
      <w:rPr>
        <w:rFonts w:ascii="Arial" w:hAnsi="Arial" w:cs="Arial"/>
        <w:b/>
        <w:caps/>
        <w:color w:val="808080" w:themeColor="background1" w:themeShade="80"/>
        <w:sz w:val="18"/>
      </w:rPr>
      <w:t xml:space="preserve"> orp</w:t>
    </w:r>
    <w:r w:rsidR="00F3614F" w:rsidRPr="00720A52">
      <w:rPr>
        <w:rFonts w:ascii="Arial" w:hAnsi="Arial" w:cs="Arial"/>
        <w:b/>
        <w:caps/>
        <w:color w:val="808080" w:themeColor="background1" w:themeShade="80"/>
        <w:sz w:val="18"/>
      </w:rPr>
      <w:t xml:space="preserve"> </w:t>
    </w:r>
    <w:r w:rsidR="00F3614F">
      <w:rPr>
        <w:rFonts w:ascii="Arial" w:hAnsi="Arial" w:cs="Arial"/>
        <w:b/>
        <w:caps/>
        <w:color w:val="808080" w:themeColor="background1" w:themeShade="80"/>
        <w:sz w:val="18"/>
      </w:rPr>
      <w:t>kralupy nad vltavou</w:t>
    </w:r>
  </w:p>
  <w:p w14:paraId="26256E0E" w14:textId="4EF64FF5" w:rsidR="00F3614F" w:rsidRPr="00720A52" w:rsidRDefault="00F3614F" w:rsidP="00F3614F">
    <w:pPr>
      <w:pBdr>
        <w:bottom w:val="single" w:sz="4" w:space="1" w:color="auto"/>
      </w:pBdr>
      <w:spacing w:after="0"/>
      <w:jc w:val="center"/>
      <w:rPr>
        <w:rFonts w:ascii="Arial" w:hAnsi="Arial" w:cs="Arial"/>
        <w:b/>
        <w:caps/>
        <w:color w:val="808080" w:themeColor="background1" w:themeShade="80"/>
        <w:sz w:val="18"/>
      </w:rPr>
    </w:pPr>
    <w:r w:rsidRPr="00720A52">
      <w:rPr>
        <w:rFonts w:ascii="Arial" w:hAnsi="Arial" w:cs="Arial"/>
        <w:b/>
        <w:caps/>
        <w:color w:val="808080" w:themeColor="background1" w:themeShade="80"/>
        <w:sz w:val="18"/>
      </w:rPr>
      <w:t xml:space="preserve">B – rozbor udržitelného rozvoje území – karta obce </w:t>
    </w:r>
    <w:r>
      <w:rPr>
        <w:rFonts w:ascii="Arial" w:hAnsi="Arial" w:cs="Arial"/>
        <w:b/>
        <w:caps/>
        <w:color w:val="808080" w:themeColor="background1" w:themeShade="80"/>
        <w:sz w:val="18"/>
      </w:rPr>
      <w:t>LEDČICE</w:t>
    </w:r>
  </w:p>
  <w:p w14:paraId="04FBE841" w14:textId="77777777" w:rsidR="00F3614F" w:rsidRDefault="00F3614F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131B3C" w14:textId="77777777" w:rsidR="00AE71EF" w:rsidRDefault="00AE71E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48D4E92"/>
    <w:multiLevelType w:val="multilevel"/>
    <w:tmpl w:val="0B528AA2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sz w:val="24"/>
        <w:szCs w:val="28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6DA11703"/>
    <w:multiLevelType w:val="hybridMultilevel"/>
    <w:tmpl w:val="F29010C8"/>
    <w:lvl w:ilvl="0" w:tplc="EDB4C20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19127337">
    <w:abstractNumId w:val="0"/>
  </w:num>
  <w:num w:numId="2" w16cid:durableId="1496606214">
    <w:abstractNumId w:val="1"/>
  </w:num>
  <w:num w:numId="3" w16cid:durableId="110634529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7106"/>
    <w:rsid w:val="0003220B"/>
    <w:rsid w:val="00034EDF"/>
    <w:rsid w:val="000553EC"/>
    <w:rsid w:val="0009444B"/>
    <w:rsid w:val="000977FB"/>
    <w:rsid w:val="000C540D"/>
    <w:rsid w:val="000D524B"/>
    <w:rsid w:val="000E6254"/>
    <w:rsid w:val="0011340E"/>
    <w:rsid w:val="0014166C"/>
    <w:rsid w:val="001552B4"/>
    <w:rsid w:val="00167E69"/>
    <w:rsid w:val="001D0B5B"/>
    <w:rsid w:val="001F20D7"/>
    <w:rsid w:val="002302B0"/>
    <w:rsid w:val="00237106"/>
    <w:rsid w:val="00252DCD"/>
    <w:rsid w:val="002576D3"/>
    <w:rsid w:val="00262F95"/>
    <w:rsid w:val="00287FAC"/>
    <w:rsid w:val="0031664E"/>
    <w:rsid w:val="00327F40"/>
    <w:rsid w:val="00333046"/>
    <w:rsid w:val="003821F4"/>
    <w:rsid w:val="003A52C6"/>
    <w:rsid w:val="003D6AA0"/>
    <w:rsid w:val="00400D73"/>
    <w:rsid w:val="0041039E"/>
    <w:rsid w:val="00411202"/>
    <w:rsid w:val="00450D9E"/>
    <w:rsid w:val="004968AE"/>
    <w:rsid w:val="004D279A"/>
    <w:rsid w:val="004D3F9A"/>
    <w:rsid w:val="00511F08"/>
    <w:rsid w:val="005149D5"/>
    <w:rsid w:val="0053021B"/>
    <w:rsid w:val="00556519"/>
    <w:rsid w:val="005648E4"/>
    <w:rsid w:val="005726AD"/>
    <w:rsid w:val="00582455"/>
    <w:rsid w:val="00584009"/>
    <w:rsid w:val="00594354"/>
    <w:rsid w:val="005A2604"/>
    <w:rsid w:val="005B641C"/>
    <w:rsid w:val="005F7FD2"/>
    <w:rsid w:val="006075B3"/>
    <w:rsid w:val="0061794C"/>
    <w:rsid w:val="00645579"/>
    <w:rsid w:val="00675471"/>
    <w:rsid w:val="00677E50"/>
    <w:rsid w:val="00681223"/>
    <w:rsid w:val="006B4D65"/>
    <w:rsid w:val="006C494D"/>
    <w:rsid w:val="006C60BF"/>
    <w:rsid w:val="00700E61"/>
    <w:rsid w:val="00717FE2"/>
    <w:rsid w:val="00721B57"/>
    <w:rsid w:val="00726F2A"/>
    <w:rsid w:val="00730F9B"/>
    <w:rsid w:val="00747FA3"/>
    <w:rsid w:val="00760880"/>
    <w:rsid w:val="00795E69"/>
    <w:rsid w:val="007B54E6"/>
    <w:rsid w:val="007F0274"/>
    <w:rsid w:val="008046F7"/>
    <w:rsid w:val="00812D77"/>
    <w:rsid w:val="008335D3"/>
    <w:rsid w:val="00846E5E"/>
    <w:rsid w:val="00855494"/>
    <w:rsid w:val="00880759"/>
    <w:rsid w:val="008F4EFD"/>
    <w:rsid w:val="008F65C3"/>
    <w:rsid w:val="00900907"/>
    <w:rsid w:val="009100F1"/>
    <w:rsid w:val="00936B07"/>
    <w:rsid w:val="009907AF"/>
    <w:rsid w:val="009A2B72"/>
    <w:rsid w:val="009B2B83"/>
    <w:rsid w:val="009B3D33"/>
    <w:rsid w:val="009C52B8"/>
    <w:rsid w:val="009D2CE1"/>
    <w:rsid w:val="00A13195"/>
    <w:rsid w:val="00A479E6"/>
    <w:rsid w:val="00A71052"/>
    <w:rsid w:val="00A7748F"/>
    <w:rsid w:val="00A83ED7"/>
    <w:rsid w:val="00AA006B"/>
    <w:rsid w:val="00AB450E"/>
    <w:rsid w:val="00AC1108"/>
    <w:rsid w:val="00AC70DF"/>
    <w:rsid w:val="00AD0AD5"/>
    <w:rsid w:val="00AD4B21"/>
    <w:rsid w:val="00AE71EF"/>
    <w:rsid w:val="00AF4D5E"/>
    <w:rsid w:val="00B071C2"/>
    <w:rsid w:val="00B25286"/>
    <w:rsid w:val="00B33D10"/>
    <w:rsid w:val="00B34671"/>
    <w:rsid w:val="00B463FE"/>
    <w:rsid w:val="00B671C8"/>
    <w:rsid w:val="00B8103F"/>
    <w:rsid w:val="00B862A4"/>
    <w:rsid w:val="00BA381A"/>
    <w:rsid w:val="00BC2F26"/>
    <w:rsid w:val="00BD2EE5"/>
    <w:rsid w:val="00BE0615"/>
    <w:rsid w:val="00BE5803"/>
    <w:rsid w:val="00BF4B24"/>
    <w:rsid w:val="00C201A4"/>
    <w:rsid w:val="00C41500"/>
    <w:rsid w:val="00C42160"/>
    <w:rsid w:val="00C73021"/>
    <w:rsid w:val="00C75847"/>
    <w:rsid w:val="00C76230"/>
    <w:rsid w:val="00C82221"/>
    <w:rsid w:val="00C94712"/>
    <w:rsid w:val="00CB1394"/>
    <w:rsid w:val="00CB5396"/>
    <w:rsid w:val="00CC710F"/>
    <w:rsid w:val="00CD5D8E"/>
    <w:rsid w:val="00CE4364"/>
    <w:rsid w:val="00D11E4B"/>
    <w:rsid w:val="00D1629B"/>
    <w:rsid w:val="00D16F36"/>
    <w:rsid w:val="00D17CAF"/>
    <w:rsid w:val="00D524DF"/>
    <w:rsid w:val="00D67253"/>
    <w:rsid w:val="00D76CA6"/>
    <w:rsid w:val="00D84E2F"/>
    <w:rsid w:val="00D94D66"/>
    <w:rsid w:val="00DA25D7"/>
    <w:rsid w:val="00DD4D31"/>
    <w:rsid w:val="00E639C3"/>
    <w:rsid w:val="00E71405"/>
    <w:rsid w:val="00E83DE4"/>
    <w:rsid w:val="00E86768"/>
    <w:rsid w:val="00EA5446"/>
    <w:rsid w:val="00EB6623"/>
    <w:rsid w:val="00F22ACB"/>
    <w:rsid w:val="00F278BA"/>
    <w:rsid w:val="00F3614F"/>
    <w:rsid w:val="00F60219"/>
    <w:rsid w:val="00F74B0B"/>
    <w:rsid w:val="00F84B34"/>
    <w:rsid w:val="00F914E9"/>
    <w:rsid w:val="00FC5876"/>
    <w:rsid w:val="00FD75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BBA3B1"/>
  <w15:chartTrackingRefBased/>
  <w15:docId w15:val="{1B87444D-BB3C-4F29-B371-932F07EA68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201A4"/>
    <w:pPr>
      <w:spacing w:after="200" w:line="276" w:lineRule="auto"/>
    </w:pPr>
  </w:style>
  <w:style w:type="paragraph" w:styleId="Nadpis1">
    <w:name w:val="heading 1"/>
    <w:basedOn w:val="Normln"/>
    <w:next w:val="Normln"/>
    <w:link w:val="Nadpis1Char"/>
    <w:uiPriority w:val="9"/>
    <w:qFormat/>
    <w:rsid w:val="00C201A4"/>
    <w:pPr>
      <w:keepNext/>
      <w:keepLines/>
      <w:numPr>
        <w:numId w:val="1"/>
      </w:numPr>
      <w:spacing w:before="240" w:after="120" w:line="288" w:lineRule="auto"/>
      <w:jc w:val="both"/>
      <w:outlineLvl w:val="0"/>
    </w:pPr>
    <w:rPr>
      <w:rFonts w:asciiTheme="majorHAnsi" w:eastAsiaTheme="majorEastAsia" w:hAnsiTheme="majorHAnsi" w:cstheme="majorBidi"/>
      <w:b/>
      <w:bCs/>
      <w:smallCaps/>
      <w:sz w:val="28"/>
      <w:szCs w:val="28"/>
    </w:rPr>
  </w:style>
  <w:style w:type="paragraph" w:styleId="Nadpis2">
    <w:name w:val="heading 2"/>
    <w:basedOn w:val="Normln"/>
    <w:next w:val="Normln"/>
    <w:link w:val="Nadpis2Char"/>
    <w:unhideWhenUsed/>
    <w:qFormat/>
    <w:rsid w:val="00C201A4"/>
    <w:pPr>
      <w:keepNext/>
      <w:keepLines/>
      <w:numPr>
        <w:ilvl w:val="1"/>
        <w:numId w:val="1"/>
      </w:numPr>
      <w:spacing w:before="240" w:after="120" w:line="288" w:lineRule="auto"/>
      <w:jc w:val="both"/>
      <w:outlineLvl w:val="1"/>
    </w:pPr>
    <w:rPr>
      <w:rFonts w:asciiTheme="majorHAnsi" w:eastAsiaTheme="majorEastAsia" w:hAnsiTheme="majorHAnsi" w:cstheme="majorBidi"/>
      <w:b/>
      <w:bCs/>
      <w:smallCaps/>
      <w:sz w:val="24"/>
      <w:szCs w:val="26"/>
    </w:rPr>
  </w:style>
  <w:style w:type="paragraph" w:styleId="Nadpis3">
    <w:name w:val="heading 3"/>
    <w:basedOn w:val="Normln"/>
    <w:next w:val="Normln"/>
    <w:link w:val="Nadpis3Char"/>
    <w:unhideWhenUsed/>
    <w:qFormat/>
    <w:rsid w:val="00C201A4"/>
    <w:pPr>
      <w:keepNext/>
      <w:keepLines/>
      <w:numPr>
        <w:ilvl w:val="2"/>
        <w:numId w:val="1"/>
      </w:numPr>
      <w:spacing w:before="200" w:after="0" w:line="288" w:lineRule="auto"/>
      <w:jc w:val="both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C201A4"/>
    <w:pPr>
      <w:keepNext/>
      <w:keepLines/>
      <w:numPr>
        <w:ilvl w:val="3"/>
        <w:numId w:val="1"/>
      </w:numPr>
      <w:spacing w:before="200" w:after="0" w:line="288" w:lineRule="auto"/>
      <w:jc w:val="both"/>
      <w:outlineLvl w:val="3"/>
    </w:pPr>
    <w:rPr>
      <w:rFonts w:asciiTheme="majorHAnsi" w:eastAsiaTheme="majorEastAsia" w:hAnsiTheme="majorHAnsi" w:cstheme="majorBidi"/>
      <w:bCs/>
      <w:i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C201A4"/>
    <w:pPr>
      <w:keepNext/>
      <w:keepLines/>
      <w:numPr>
        <w:ilvl w:val="4"/>
        <w:numId w:val="1"/>
      </w:numPr>
      <w:spacing w:before="200" w:after="0" w:line="288" w:lineRule="auto"/>
      <w:jc w:val="both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C201A4"/>
    <w:pPr>
      <w:keepNext/>
      <w:keepLines/>
      <w:numPr>
        <w:ilvl w:val="5"/>
        <w:numId w:val="1"/>
      </w:numPr>
      <w:spacing w:before="200" w:after="0" w:line="288" w:lineRule="auto"/>
      <w:jc w:val="both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C201A4"/>
    <w:pPr>
      <w:keepNext/>
      <w:keepLines/>
      <w:numPr>
        <w:ilvl w:val="6"/>
        <w:numId w:val="1"/>
      </w:numPr>
      <w:spacing w:before="200" w:after="0" w:line="288" w:lineRule="auto"/>
      <w:jc w:val="both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C201A4"/>
    <w:pPr>
      <w:keepNext/>
      <w:keepLines/>
      <w:numPr>
        <w:ilvl w:val="7"/>
        <w:numId w:val="1"/>
      </w:numPr>
      <w:spacing w:before="200" w:after="0" w:line="288" w:lineRule="auto"/>
      <w:jc w:val="both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C201A4"/>
    <w:pPr>
      <w:keepNext/>
      <w:keepLines/>
      <w:numPr>
        <w:ilvl w:val="8"/>
        <w:numId w:val="1"/>
      </w:numPr>
      <w:spacing w:before="200" w:after="0" w:line="288" w:lineRule="auto"/>
      <w:jc w:val="both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C201A4"/>
    <w:rPr>
      <w:rFonts w:asciiTheme="majorHAnsi" w:eastAsiaTheme="majorEastAsia" w:hAnsiTheme="majorHAnsi" w:cstheme="majorBidi"/>
      <w:b/>
      <w:bCs/>
      <w:smallCaps/>
      <w:sz w:val="28"/>
      <w:szCs w:val="28"/>
    </w:rPr>
  </w:style>
  <w:style w:type="character" w:customStyle="1" w:styleId="Nadpis2Char">
    <w:name w:val="Nadpis 2 Char"/>
    <w:basedOn w:val="Standardnpsmoodstavce"/>
    <w:link w:val="Nadpis2"/>
    <w:rsid w:val="00C201A4"/>
    <w:rPr>
      <w:rFonts w:asciiTheme="majorHAnsi" w:eastAsiaTheme="majorEastAsia" w:hAnsiTheme="majorHAnsi" w:cstheme="majorBidi"/>
      <w:b/>
      <w:bCs/>
      <w:smallCaps/>
      <w:sz w:val="24"/>
      <w:szCs w:val="26"/>
    </w:rPr>
  </w:style>
  <w:style w:type="character" w:customStyle="1" w:styleId="Nadpis3Char">
    <w:name w:val="Nadpis 3 Char"/>
    <w:basedOn w:val="Standardnpsmoodstavce"/>
    <w:link w:val="Nadpis3"/>
    <w:rsid w:val="00C201A4"/>
    <w:rPr>
      <w:rFonts w:asciiTheme="majorHAnsi" w:eastAsiaTheme="majorEastAsia" w:hAnsiTheme="majorHAnsi" w:cstheme="majorBidi"/>
      <w:b/>
      <w:bCs/>
    </w:rPr>
  </w:style>
  <w:style w:type="character" w:customStyle="1" w:styleId="Nadpis4Char">
    <w:name w:val="Nadpis 4 Char"/>
    <w:basedOn w:val="Standardnpsmoodstavce"/>
    <w:link w:val="Nadpis4"/>
    <w:uiPriority w:val="9"/>
    <w:rsid w:val="00C201A4"/>
    <w:rPr>
      <w:rFonts w:asciiTheme="majorHAnsi" w:eastAsiaTheme="majorEastAsia" w:hAnsiTheme="majorHAnsi" w:cstheme="majorBidi"/>
      <w:bCs/>
      <w:i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C201A4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C201A4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C201A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C201A4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C201A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PromnnHTML">
    <w:name w:val="HTML Variable"/>
    <w:basedOn w:val="Standardnpsmoodstavce"/>
    <w:uiPriority w:val="99"/>
    <w:semiHidden/>
    <w:unhideWhenUsed/>
    <w:rsid w:val="00C201A4"/>
    <w:rPr>
      <w:i/>
      <w:iCs/>
    </w:rPr>
  </w:style>
  <w:style w:type="paragraph" w:styleId="Zhlav">
    <w:name w:val="header"/>
    <w:basedOn w:val="Normln"/>
    <w:link w:val="ZhlavChar"/>
    <w:uiPriority w:val="99"/>
    <w:unhideWhenUsed/>
    <w:rsid w:val="00C201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201A4"/>
  </w:style>
  <w:style w:type="paragraph" w:styleId="Zpat">
    <w:name w:val="footer"/>
    <w:basedOn w:val="Normln"/>
    <w:link w:val="ZpatChar"/>
    <w:uiPriority w:val="99"/>
    <w:unhideWhenUsed/>
    <w:rsid w:val="00C201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201A4"/>
  </w:style>
  <w:style w:type="paragraph" w:styleId="Textbubliny">
    <w:name w:val="Balloon Text"/>
    <w:basedOn w:val="Normln"/>
    <w:link w:val="TextbublinyChar"/>
    <w:uiPriority w:val="99"/>
    <w:semiHidden/>
    <w:unhideWhenUsed/>
    <w:rsid w:val="00C201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201A4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C201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C201A4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C201A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201A4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201A4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201A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201A4"/>
    <w:rPr>
      <w:b/>
      <w:bCs/>
      <w:sz w:val="20"/>
      <w:szCs w:val="20"/>
    </w:rPr>
  </w:style>
  <w:style w:type="paragraph" w:customStyle="1" w:styleId="l5">
    <w:name w:val="l5"/>
    <w:basedOn w:val="Normln"/>
    <w:rsid w:val="00C201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3881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73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196B5764672714083F1B4E0A8ED296E" ma:contentTypeVersion="20" ma:contentTypeDescription="Vytvoří nový dokument" ma:contentTypeScope="" ma:versionID="12b94357c34168e1978b4930c1365907">
  <xsd:schema xmlns:xsd="http://www.w3.org/2001/XMLSchema" xmlns:xs="http://www.w3.org/2001/XMLSchema" xmlns:p="http://schemas.microsoft.com/office/2006/metadata/properties" xmlns:ns2="de82db64-f629-4a1b-b54a-b5eefab7614e" xmlns:ns3="0c4619c2-2972-4c52-acbd-def76f3f8637" targetNamespace="http://schemas.microsoft.com/office/2006/metadata/properties" ma:root="true" ma:fieldsID="1bbe7a305f3e05e6dca4a17c1df971e6" ns2:_="" ns3:_="">
    <xsd:import namespace="de82db64-f629-4a1b-b54a-b5eefab7614e"/>
    <xsd:import namespace="0c4619c2-2972-4c52-acbd-def76f3f86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Datum" minOccurs="0"/>
                <xsd:element ref="ns3:TaxCatchAll" minOccurs="0"/>
                <xsd:element ref="ns2:lcf76f155ced4ddcb4097134ff3c332f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82db64-f629-4a1b-b54a-b5eefab7614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Datum" ma:index="18" nillable="true" ma:displayName="Datum" ma:format="DateOnly" ma:internalName="Datum">
      <xsd:simpleType>
        <xsd:restriction base="dms:DateTime"/>
      </xsd:simpleType>
    </xsd:element>
    <xsd:element name="lcf76f155ced4ddcb4097134ff3c332f" ma:index="21" nillable="true" ma:taxonomy="true" ma:internalName="lcf76f155ced4ddcb4097134ff3c332f" ma:taxonomyFieldName="MediaServiceImageTags" ma:displayName="Značky obrázků" ma:readOnly="false" ma:fieldId="{5cf76f15-5ced-4ddc-b409-7134ff3c332f}" ma:taxonomyMulti="true" ma:sspId="c1d0c0f7-b7db-4db5-835d-3aaa6c216b6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c4619c2-2972-4c52-acbd-def76f3f8637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7a1b6dd4-1c96-4ad3-a791-67c8a78ca7f0}" ma:internalName="TaxCatchAll" ma:showField="CatchAllData" ma:web="0c4619c2-2972-4c52-acbd-def76f3f863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atum xmlns="de82db64-f629-4a1b-b54a-b5eefab7614e" xsi:nil="true"/>
    <lcf76f155ced4ddcb4097134ff3c332f xmlns="de82db64-f629-4a1b-b54a-b5eefab7614e">
      <Terms xmlns="http://schemas.microsoft.com/office/infopath/2007/PartnerControls"/>
    </lcf76f155ced4ddcb4097134ff3c332f>
    <TaxCatchAll xmlns="0c4619c2-2972-4c52-acbd-def76f3f8637" xsi:nil="true"/>
  </documentManagement>
</p:properties>
</file>

<file path=customXml/itemProps1.xml><?xml version="1.0" encoding="utf-8"?>
<ds:datastoreItem xmlns:ds="http://schemas.openxmlformats.org/officeDocument/2006/customXml" ds:itemID="{B9E40746-C85C-499E-95CC-707E368E36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e82db64-f629-4a1b-b54a-b5eefab7614e"/>
    <ds:schemaRef ds:uri="0c4619c2-2972-4c52-acbd-def76f3f86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6B2CE42-04AA-47D1-8BCB-C425966712E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09E1CB9-9960-41BA-8FBC-880EA417A96D}">
  <ds:schemaRefs>
    <ds:schemaRef ds:uri="http://schemas.microsoft.com/office/2006/metadata/properties"/>
    <ds:schemaRef ds:uri="http://schemas.microsoft.com/office/infopath/2007/PartnerControls"/>
    <ds:schemaRef ds:uri="de82db64-f629-4a1b-b54a-b5eefab7614e"/>
    <ds:schemaRef ds:uri="0c4619c2-2972-4c52-acbd-def76f3f863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9</Pages>
  <Words>2903</Words>
  <Characters>17128</Characters>
  <Application>Microsoft Office Word</Application>
  <DocSecurity>0</DocSecurity>
  <Lines>142</Lines>
  <Paragraphs>39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Radmila Hadlačová</dc:creator>
  <cp:keywords/>
  <dc:description/>
  <cp:lastModifiedBy>Radmila Hadlačová</cp:lastModifiedBy>
  <cp:revision>111</cp:revision>
  <dcterms:created xsi:type="dcterms:W3CDTF">2020-06-01T12:43:00Z</dcterms:created>
  <dcterms:modified xsi:type="dcterms:W3CDTF">2024-05-29T07:36:00Z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0x0101006196B5764672714083F1B4E0A8ED296E</vt:lpwstr>
  </property>
  <property fmtid="{D5CDD505-2E9C-101B-9397-08002B2CF9AE}" pid="3" name="MediaServiceImageTags">
    <vt:lpwstr/>
  </property>
</Properties>
</file>