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9ADF3" w14:textId="77777777" w:rsidR="000A409C" w:rsidRPr="000A409C" w:rsidRDefault="000A409C" w:rsidP="000A409C">
      <w:pPr>
        <w:rPr>
          <w:sz w:val="16"/>
          <w:szCs w:val="16"/>
        </w:rPr>
      </w:pPr>
    </w:p>
    <w:p w14:paraId="3F2F7E3F" w14:textId="11356370" w:rsidR="00D00F42" w:rsidRDefault="00D00F42" w:rsidP="00595B3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3A7CD9">
        <w:rPr>
          <w:rFonts w:ascii="Arial" w:hAnsi="Arial" w:cs="Arial"/>
          <w:b/>
          <w:sz w:val="28"/>
          <w:szCs w:val="28"/>
        </w:rPr>
        <w:t xml:space="preserve">PŘIPOMÍNKA </w:t>
      </w:r>
    </w:p>
    <w:p w14:paraId="2ABC0599" w14:textId="11D1FF1C" w:rsidR="0050410E" w:rsidRDefault="0050410E" w:rsidP="00595B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 změně </w:t>
      </w:r>
      <w:r w:rsidR="002B23DB">
        <w:rPr>
          <w:rFonts w:ascii="Arial" w:hAnsi="Arial" w:cs="Arial"/>
          <w:sz w:val="24"/>
          <w:szCs w:val="24"/>
        </w:rPr>
        <w:t>č. 9</w:t>
      </w:r>
      <w:r>
        <w:rPr>
          <w:rFonts w:ascii="Arial" w:hAnsi="Arial" w:cs="Arial"/>
          <w:sz w:val="24"/>
          <w:szCs w:val="24"/>
        </w:rPr>
        <w:t xml:space="preserve"> územnímu plánu </w:t>
      </w:r>
      <w:r w:rsidR="002B23DB">
        <w:rPr>
          <w:rFonts w:ascii="Arial" w:hAnsi="Arial" w:cs="Arial"/>
          <w:sz w:val="24"/>
          <w:szCs w:val="24"/>
        </w:rPr>
        <w:t>Kralupy nad Vltavou</w:t>
      </w:r>
    </w:p>
    <w:tbl>
      <w:tblPr>
        <w:tblW w:w="1003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429"/>
        <w:gridCol w:w="5178"/>
      </w:tblGrid>
      <w:tr w:rsidR="00475BD3" w:rsidRPr="003A7CD9" w14:paraId="0D0608B3" w14:textId="77777777" w:rsidTr="00595B39">
        <w:trPr>
          <w:trHeight w:val="567"/>
        </w:trPr>
        <w:tc>
          <w:tcPr>
            <w:tcW w:w="4858" w:type="dxa"/>
            <w:gridSpan w:val="2"/>
            <w:vAlign w:val="center"/>
          </w:tcPr>
          <w:p w14:paraId="5C79159D" w14:textId="17C94206" w:rsidR="00070219" w:rsidRPr="00595B39" w:rsidRDefault="00243D0B" w:rsidP="00595B39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J</w:t>
            </w:r>
            <w:r w:rsidR="00475BD3" w:rsidRPr="003A7CD9">
              <w:rPr>
                <w:rFonts w:ascii="Arial" w:hAnsi="Arial" w:cs="Arial"/>
                <w:b/>
              </w:rPr>
              <w:t>méno</w:t>
            </w:r>
            <w:r w:rsidR="004F3B13" w:rsidRPr="003A7CD9">
              <w:rPr>
                <w:rFonts w:ascii="Arial" w:hAnsi="Arial" w:cs="Arial"/>
                <w:b/>
              </w:rPr>
              <w:t xml:space="preserve"> a příjmení</w:t>
            </w:r>
            <w:r w:rsidR="00B666C5" w:rsidRPr="003A7CD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78" w:type="dxa"/>
            <w:vAlign w:val="center"/>
          </w:tcPr>
          <w:p w14:paraId="2C3F21F2" w14:textId="77777777" w:rsidR="00475BD3" w:rsidRPr="003A7CD9" w:rsidRDefault="00475BD3" w:rsidP="00595B39">
            <w:pPr>
              <w:rPr>
                <w:rFonts w:ascii="Arial" w:hAnsi="Arial" w:cs="Arial"/>
              </w:rPr>
            </w:pPr>
          </w:p>
        </w:tc>
      </w:tr>
      <w:tr w:rsidR="00F8236E" w:rsidRPr="003A7CD9" w14:paraId="5A6E0880" w14:textId="77777777" w:rsidTr="00595B39">
        <w:trPr>
          <w:trHeight w:val="567"/>
        </w:trPr>
        <w:tc>
          <w:tcPr>
            <w:tcW w:w="4858" w:type="dxa"/>
            <w:gridSpan w:val="2"/>
            <w:vAlign w:val="center"/>
          </w:tcPr>
          <w:p w14:paraId="3B886EF4" w14:textId="77777777" w:rsidR="00F8236E" w:rsidRPr="003A7CD9" w:rsidRDefault="00542E45" w:rsidP="00595B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narození</w:t>
            </w:r>
          </w:p>
        </w:tc>
        <w:tc>
          <w:tcPr>
            <w:tcW w:w="5178" w:type="dxa"/>
            <w:vAlign w:val="center"/>
          </w:tcPr>
          <w:p w14:paraId="7C155BC1" w14:textId="77777777" w:rsidR="00F8236E" w:rsidRPr="003A7CD9" w:rsidRDefault="00F8236E" w:rsidP="00595B39">
            <w:pPr>
              <w:rPr>
                <w:rFonts w:ascii="Arial" w:hAnsi="Arial" w:cs="Arial"/>
              </w:rPr>
            </w:pPr>
          </w:p>
        </w:tc>
      </w:tr>
      <w:tr w:rsidR="00475BD3" w:rsidRPr="003A7CD9" w14:paraId="08BCD1C5" w14:textId="77777777" w:rsidTr="00595B39">
        <w:trPr>
          <w:trHeight w:val="576"/>
        </w:trPr>
        <w:tc>
          <w:tcPr>
            <w:tcW w:w="4858" w:type="dxa"/>
            <w:gridSpan w:val="2"/>
            <w:vAlign w:val="center"/>
          </w:tcPr>
          <w:p w14:paraId="4A490D69" w14:textId="77777777" w:rsidR="00243D0B" w:rsidRPr="003A7CD9" w:rsidRDefault="00243D0B" w:rsidP="00595B39">
            <w:pPr>
              <w:rPr>
                <w:rFonts w:ascii="Arial" w:hAnsi="Arial" w:cs="Arial"/>
                <w:b/>
              </w:rPr>
            </w:pPr>
          </w:p>
          <w:p w14:paraId="6F945919" w14:textId="77777777" w:rsidR="00243D0B" w:rsidRPr="003A7CD9" w:rsidRDefault="00243D0B" w:rsidP="00595B39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Adresa trvalého pobytu:</w:t>
            </w:r>
          </w:p>
          <w:p w14:paraId="292AF9C3" w14:textId="77777777" w:rsidR="00475BD3" w:rsidRPr="003A7CD9" w:rsidRDefault="00475BD3" w:rsidP="00595B39">
            <w:pPr>
              <w:rPr>
                <w:rFonts w:ascii="Arial" w:hAnsi="Arial" w:cs="Arial"/>
                <w:b/>
              </w:rPr>
            </w:pPr>
          </w:p>
        </w:tc>
        <w:tc>
          <w:tcPr>
            <w:tcW w:w="5178" w:type="dxa"/>
            <w:vAlign w:val="center"/>
          </w:tcPr>
          <w:p w14:paraId="70BC740C" w14:textId="77777777" w:rsidR="00475BD3" w:rsidRPr="003A7CD9" w:rsidRDefault="00475BD3" w:rsidP="00595B39">
            <w:pPr>
              <w:rPr>
                <w:rFonts w:ascii="Arial" w:hAnsi="Arial" w:cs="Arial"/>
              </w:rPr>
            </w:pPr>
          </w:p>
        </w:tc>
      </w:tr>
      <w:tr w:rsidR="00542E45" w:rsidRPr="003A7CD9" w14:paraId="58F9AB13" w14:textId="77777777" w:rsidTr="00595B39">
        <w:trPr>
          <w:trHeight w:val="567"/>
        </w:trPr>
        <w:tc>
          <w:tcPr>
            <w:tcW w:w="4858" w:type="dxa"/>
            <w:gridSpan w:val="2"/>
            <w:vAlign w:val="center"/>
          </w:tcPr>
          <w:p w14:paraId="4EC82B23" w14:textId="77777777" w:rsidR="00542E45" w:rsidRPr="003A7CD9" w:rsidRDefault="00542E45" w:rsidP="00595B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pro doručování pokud není shodná s adresou trvalého pobytu:</w:t>
            </w:r>
          </w:p>
        </w:tc>
        <w:tc>
          <w:tcPr>
            <w:tcW w:w="5178" w:type="dxa"/>
            <w:vAlign w:val="center"/>
          </w:tcPr>
          <w:p w14:paraId="702BBCDF" w14:textId="77777777" w:rsidR="00542E45" w:rsidRPr="003A7CD9" w:rsidRDefault="00542E45" w:rsidP="00595B39">
            <w:pPr>
              <w:rPr>
                <w:rFonts w:ascii="Arial" w:hAnsi="Arial" w:cs="Arial"/>
              </w:rPr>
            </w:pPr>
          </w:p>
        </w:tc>
      </w:tr>
      <w:tr w:rsidR="00475BD3" w:rsidRPr="003A7CD9" w14:paraId="188170B8" w14:textId="77777777" w:rsidTr="00595B39">
        <w:trPr>
          <w:trHeight w:val="567"/>
        </w:trPr>
        <w:tc>
          <w:tcPr>
            <w:tcW w:w="4858" w:type="dxa"/>
            <w:gridSpan w:val="2"/>
            <w:vAlign w:val="center"/>
          </w:tcPr>
          <w:p w14:paraId="7D24DFAD" w14:textId="77777777" w:rsidR="00243D0B" w:rsidRPr="003A7CD9" w:rsidRDefault="00243D0B" w:rsidP="00595B39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Telefonní číslo, e-mailová adresa:</w:t>
            </w:r>
            <w:r w:rsidRPr="003A7CD9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3A7CD9">
              <w:rPr>
                <w:rFonts w:ascii="Arial" w:hAnsi="Arial" w:cs="Arial"/>
                <w:b/>
                <w:vertAlign w:val="superscript"/>
              </w:rPr>
              <w:sym w:font="Symbol" w:char="F02A"/>
            </w:r>
          </w:p>
        </w:tc>
        <w:tc>
          <w:tcPr>
            <w:tcW w:w="5178" w:type="dxa"/>
            <w:vAlign w:val="center"/>
          </w:tcPr>
          <w:p w14:paraId="0AA5DFA5" w14:textId="77777777" w:rsidR="00475BD3" w:rsidRPr="003A7CD9" w:rsidRDefault="00475BD3" w:rsidP="00595B39">
            <w:pPr>
              <w:rPr>
                <w:rFonts w:ascii="Arial" w:hAnsi="Arial" w:cs="Arial"/>
              </w:rPr>
            </w:pPr>
          </w:p>
        </w:tc>
      </w:tr>
      <w:tr w:rsidR="00901322" w:rsidRPr="003A7CD9" w14:paraId="1B9F8088" w14:textId="77777777" w:rsidTr="00595B39">
        <w:trPr>
          <w:trHeight w:val="510"/>
        </w:trPr>
        <w:tc>
          <w:tcPr>
            <w:tcW w:w="2429" w:type="dxa"/>
            <w:vMerge w:val="restart"/>
            <w:vAlign w:val="center"/>
          </w:tcPr>
          <w:p w14:paraId="38CE0A07" w14:textId="77777777" w:rsidR="00901322" w:rsidRPr="003A7CD9" w:rsidRDefault="00DA064C" w:rsidP="00595B39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Vymezení ú</w:t>
            </w:r>
            <w:r w:rsidR="00BC169D" w:rsidRPr="003A7CD9">
              <w:rPr>
                <w:rFonts w:ascii="Arial" w:hAnsi="Arial" w:cs="Arial"/>
                <w:b/>
              </w:rPr>
              <w:t xml:space="preserve">zemí dotčené </w:t>
            </w:r>
            <w:r w:rsidR="00707CB3">
              <w:rPr>
                <w:rFonts w:ascii="Arial" w:hAnsi="Arial" w:cs="Arial"/>
                <w:b/>
              </w:rPr>
              <w:t>připomínkou</w:t>
            </w:r>
            <w:r w:rsidR="00BC169D" w:rsidRPr="003A7CD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29" w:type="dxa"/>
            <w:vAlign w:val="center"/>
          </w:tcPr>
          <w:p w14:paraId="53637773" w14:textId="77777777" w:rsidR="00901322" w:rsidRPr="003A7CD9" w:rsidRDefault="00901322" w:rsidP="00595B39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Číslo parcely:</w:t>
            </w:r>
          </w:p>
        </w:tc>
        <w:tc>
          <w:tcPr>
            <w:tcW w:w="5178" w:type="dxa"/>
            <w:vAlign w:val="center"/>
          </w:tcPr>
          <w:p w14:paraId="29EA4681" w14:textId="77777777" w:rsidR="00901322" w:rsidRPr="003A7CD9" w:rsidRDefault="00901322" w:rsidP="00595B39">
            <w:pPr>
              <w:rPr>
                <w:rFonts w:ascii="Arial" w:hAnsi="Arial" w:cs="Arial"/>
              </w:rPr>
            </w:pPr>
          </w:p>
        </w:tc>
      </w:tr>
      <w:tr w:rsidR="00901322" w:rsidRPr="003A7CD9" w14:paraId="79F356E8" w14:textId="77777777" w:rsidTr="00595B39">
        <w:trPr>
          <w:trHeight w:val="510"/>
        </w:trPr>
        <w:tc>
          <w:tcPr>
            <w:tcW w:w="2429" w:type="dxa"/>
            <w:vMerge/>
            <w:vAlign w:val="center"/>
          </w:tcPr>
          <w:p w14:paraId="5112A7B0" w14:textId="77777777" w:rsidR="00901322" w:rsidRPr="003A7CD9" w:rsidRDefault="00901322" w:rsidP="00595B39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vAlign w:val="center"/>
          </w:tcPr>
          <w:p w14:paraId="53B7F350" w14:textId="77777777" w:rsidR="00901322" w:rsidRPr="003A7CD9" w:rsidRDefault="00901322" w:rsidP="00595B39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Katastr</w:t>
            </w:r>
            <w:r w:rsidR="006E008A" w:rsidRPr="003A7CD9">
              <w:rPr>
                <w:rFonts w:ascii="Arial" w:hAnsi="Arial" w:cs="Arial"/>
                <w:b/>
              </w:rPr>
              <w:t>ální</w:t>
            </w:r>
            <w:r w:rsidRPr="003A7CD9">
              <w:rPr>
                <w:rFonts w:ascii="Arial" w:hAnsi="Arial" w:cs="Arial"/>
                <w:b/>
              </w:rPr>
              <w:t xml:space="preserve"> </w:t>
            </w:r>
            <w:r w:rsidR="006E008A" w:rsidRPr="003A7CD9">
              <w:rPr>
                <w:rFonts w:ascii="Arial" w:hAnsi="Arial" w:cs="Arial"/>
                <w:b/>
              </w:rPr>
              <w:t>území</w:t>
            </w:r>
            <w:r w:rsidRPr="003A7CD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78" w:type="dxa"/>
            <w:vAlign w:val="center"/>
          </w:tcPr>
          <w:p w14:paraId="52FE1EE0" w14:textId="77777777" w:rsidR="00901322" w:rsidRPr="003A7CD9" w:rsidRDefault="00901322" w:rsidP="00595B39">
            <w:pPr>
              <w:rPr>
                <w:rFonts w:ascii="Arial" w:hAnsi="Arial" w:cs="Arial"/>
              </w:rPr>
            </w:pPr>
          </w:p>
        </w:tc>
      </w:tr>
      <w:tr w:rsidR="00901322" w:rsidRPr="003A7CD9" w14:paraId="5453816D" w14:textId="77777777" w:rsidTr="00595B39">
        <w:trPr>
          <w:trHeight w:val="932"/>
        </w:trPr>
        <w:tc>
          <w:tcPr>
            <w:tcW w:w="4858" w:type="dxa"/>
            <w:gridSpan w:val="2"/>
            <w:vAlign w:val="center"/>
          </w:tcPr>
          <w:p w14:paraId="0759F2D4" w14:textId="77777777" w:rsidR="00901322" w:rsidRPr="003A7CD9" w:rsidRDefault="00B46FAF" w:rsidP="00BC169D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připomínka:</w:t>
            </w:r>
          </w:p>
          <w:p w14:paraId="20C55BE6" w14:textId="77777777" w:rsidR="00B46FAF" w:rsidRPr="003A7CD9" w:rsidRDefault="00B46FAF" w:rsidP="00707CB3">
            <w:pPr>
              <w:rPr>
                <w:rFonts w:ascii="Arial" w:hAnsi="Arial" w:cs="Arial"/>
                <w:sz w:val="18"/>
                <w:szCs w:val="18"/>
              </w:rPr>
            </w:pPr>
            <w:r w:rsidRPr="003A7CD9">
              <w:rPr>
                <w:rFonts w:ascii="Arial" w:hAnsi="Arial" w:cs="Arial"/>
                <w:sz w:val="18"/>
                <w:szCs w:val="18"/>
              </w:rPr>
              <w:t xml:space="preserve">(věc, </w:t>
            </w:r>
            <w:r w:rsidR="00542E45">
              <w:rPr>
                <w:rFonts w:ascii="Arial" w:hAnsi="Arial" w:cs="Arial"/>
                <w:sz w:val="18"/>
                <w:szCs w:val="18"/>
              </w:rPr>
              <w:t xml:space="preserve">která se </w:t>
            </w:r>
            <w:r w:rsidRPr="003A7CD9">
              <w:rPr>
                <w:rFonts w:ascii="Arial" w:hAnsi="Arial" w:cs="Arial"/>
                <w:sz w:val="18"/>
                <w:szCs w:val="18"/>
              </w:rPr>
              <w:t>připomínk</w:t>
            </w:r>
            <w:r w:rsidR="00087E27" w:rsidRPr="003A7CD9">
              <w:rPr>
                <w:rFonts w:ascii="Arial" w:hAnsi="Arial" w:cs="Arial"/>
                <w:sz w:val="18"/>
                <w:szCs w:val="18"/>
              </w:rPr>
              <w:t>y</w:t>
            </w:r>
            <w:r w:rsidRPr="003A7CD9">
              <w:rPr>
                <w:rFonts w:ascii="Arial" w:hAnsi="Arial" w:cs="Arial"/>
                <w:sz w:val="18"/>
                <w:szCs w:val="18"/>
              </w:rPr>
              <w:t xml:space="preserve"> týká)</w:t>
            </w:r>
          </w:p>
        </w:tc>
        <w:tc>
          <w:tcPr>
            <w:tcW w:w="5178" w:type="dxa"/>
          </w:tcPr>
          <w:p w14:paraId="4E6358D3" w14:textId="77777777" w:rsidR="00901322" w:rsidRPr="003A7CD9" w:rsidRDefault="00901322">
            <w:pPr>
              <w:rPr>
                <w:rFonts w:ascii="Arial" w:hAnsi="Arial" w:cs="Arial"/>
              </w:rPr>
            </w:pPr>
          </w:p>
        </w:tc>
      </w:tr>
      <w:tr w:rsidR="00901322" w:rsidRPr="003A7CD9" w14:paraId="63906117" w14:textId="77777777" w:rsidTr="00595B39">
        <w:trPr>
          <w:trHeight w:val="428"/>
        </w:trPr>
        <w:tc>
          <w:tcPr>
            <w:tcW w:w="10036" w:type="dxa"/>
            <w:gridSpan w:val="3"/>
            <w:vAlign w:val="center"/>
          </w:tcPr>
          <w:p w14:paraId="22990638" w14:textId="77777777" w:rsidR="00901322" w:rsidRPr="003A7CD9" w:rsidRDefault="00DA064C" w:rsidP="00707CB3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T</w:t>
            </w:r>
            <w:r w:rsidR="00901322" w:rsidRPr="003A7CD9">
              <w:rPr>
                <w:rFonts w:ascii="Arial" w:hAnsi="Arial" w:cs="Arial"/>
                <w:b/>
              </w:rPr>
              <w:t xml:space="preserve">ext </w:t>
            </w:r>
            <w:r w:rsidR="00707CB3">
              <w:rPr>
                <w:rFonts w:ascii="Arial" w:hAnsi="Arial" w:cs="Arial"/>
                <w:b/>
              </w:rPr>
              <w:t>připomínky</w:t>
            </w:r>
            <w:r w:rsidR="00901322" w:rsidRPr="003A7CD9">
              <w:rPr>
                <w:rFonts w:ascii="Arial" w:hAnsi="Arial" w:cs="Arial"/>
                <w:b/>
              </w:rPr>
              <w:t xml:space="preserve"> </w:t>
            </w:r>
            <w:r w:rsidR="00707CB3">
              <w:rPr>
                <w:rFonts w:ascii="Arial" w:hAnsi="Arial" w:cs="Arial"/>
                <w:b/>
              </w:rPr>
              <w:t xml:space="preserve">a vymezení území dotčeného připomínkou </w:t>
            </w:r>
            <w:r w:rsidR="00707CB3" w:rsidRPr="003A7CD9">
              <w:rPr>
                <w:rFonts w:ascii="Arial" w:hAnsi="Arial" w:cs="Arial"/>
                <w:sz w:val="18"/>
                <w:szCs w:val="18"/>
              </w:rPr>
              <w:t>(lze pokračovat samostatnou přílohou)</w:t>
            </w:r>
          </w:p>
        </w:tc>
      </w:tr>
      <w:tr w:rsidR="00901322" w:rsidRPr="003A7CD9" w14:paraId="27550F79" w14:textId="77777777" w:rsidTr="00595B39">
        <w:trPr>
          <w:trHeight w:val="1897"/>
        </w:trPr>
        <w:tc>
          <w:tcPr>
            <w:tcW w:w="10036" w:type="dxa"/>
            <w:gridSpan w:val="3"/>
          </w:tcPr>
          <w:p w14:paraId="34E9ABE3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0373F8F6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1322B283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35270775" w14:textId="77777777" w:rsidR="007C26AF" w:rsidRPr="003A7CD9" w:rsidRDefault="007C26AF">
            <w:pPr>
              <w:rPr>
                <w:rFonts w:ascii="Arial" w:hAnsi="Arial" w:cs="Arial"/>
              </w:rPr>
            </w:pPr>
          </w:p>
          <w:p w14:paraId="3555F25D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3D3FB1FA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4F9B95A4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1EC89BE8" w14:textId="77777777" w:rsidR="007C26AF" w:rsidRPr="003A7CD9" w:rsidRDefault="007C26AF">
            <w:pPr>
              <w:rPr>
                <w:rFonts w:ascii="Arial" w:hAnsi="Arial" w:cs="Arial"/>
              </w:rPr>
            </w:pPr>
          </w:p>
          <w:p w14:paraId="1111D944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74C8D234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57350030" w14:textId="77777777" w:rsidR="00901322" w:rsidRPr="003A7CD9" w:rsidRDefault="00901322">
            <w:pPr>
              <w:rPr>
                <w:rFonts w:ascii="Arial" w:hAnsi="Arial" w:cs="Arial"/>
              </w:rPr>
            </w:pPr>
          </w:p>
        </w:tc>
      </w:tr>
      <w:tr w:rsidR="00901322" w:rsidRPr="003A7CD9" w14:paraId="63DC7757" w14:textId="77777777" w:rsidTr="00595B39">
        <w:trPr>
          <w:trHeight w:val="462"/>
        </w:trPr>
        <w:tc>
          <w:tcPr>
            <w:tcW w:w="10036" w:type="dxa"/>
            <w:gridSpan w:val="3"/>
          </w:tcPr>
          <w:p w14:paraId="053F6D3A" w14:textId="77777777" w:rsidR="00901322" w:rsidRPr="003A7CD9" w:rsidRDefault="00901322" w:rsidP="006A17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D4DFC7F" w14:textId="77777777" w:rsidR="00901322" w:rsidRPr="003A7CD9" w:rsidRDefault="00DA064C" w:rsidP="00707CB3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O</w:t>
            </w:r>
            <w:r w:rsidR="00901322" w:rsidRPr="003A7CD9">
              <w:rPr>
                <w:rFonts w:ascii="Arial" w:hAnsi="Arial" w:cs="Arial"/>
                <w:b/>
              </w:rPr>
              <w:t xml:space="preserve">důvodnění uplatněné </w:t>
            </w:r>
            <w:r w:rsidR="00707CB3">
              <w:rPr>
                <w:rFonts w:ascii="Arial" w:hAnsi="Arial" w:cs="Arial"/>
                <w:b/>
              </w:rPr>
              <w:t>připomínky</w:t>
            </w:r>
            <w:r w:rsidR="00B46FAF" w:rsidRPr="003A7CD9">
              <w:rPr>
                <w:rFonts w:ascii="Arial" w:hAnsi="Arial" w:cs="Arial"/>
                <w:b/>
              </w:rPr>
              <w:t>:</w:t>
            </w:r>
            <w:r w:rsidR="00901322" w:rsidRPr="003A7CD9">
              <w:rPr>
                <w:rFonts w:ascii="Arial" w:hAnsi="Arial" w:cs="Arial"/>
                <w:b/>
              </w:rPr>
              <w:t xml:space="preserve"> </w:t>
            </w:r>
            <w:r w:rsidR="00901322" w:rsidRPr="003A7CD9">
              <w:rPr>
                <w:rFonts w:ascii="Arial" w:hAnsi="Arial" w:cs="Arial"/>
                <w:sz w:val="18"/>
                <w:szCs w:val="18"/>
              </w:rPr>
              <w:t>(lze pokračovat samostatnou přílohou)</w:t>
            </w:r>
          </w:p>
        </w:tc>
      </w:tr>
      <w:tr w:rsidR="00901322" w:rsidRPr="003A7CD9" w14:paraId="1F817326" w14:textId="77777777" w:rsidTr="00595B39">
        <w:trPr>
          <w:trHeight w:val="2944"/>
        </w:trPr>
        <w:tc>
          <w:tcPr>
            <w:tcW w:w="10036" w:type="dxa"/>
            <w:gridSpan w:val="3"/>
          </w:tcPr>
          <w:p w14:paraId="1BDB3154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43002C7F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78B7DAD3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4052D6ED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450C08C1" w14:textId="77777777" w:rsidR="007C26AF" w:rsidRPr="003A7CD9" w:rsidRDefault="007C26AF">
            <w:pPr>
              <w:rPr>
                <w:rFonts w:ascii="Arial" w:hAnsi="Arial" w:cs="Arial"/>
              </w:rPr>
            </w:pPr>
          </w:p>
          <w:p w14:paraId="79B8B8F7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3E9CC84D" w14:textId="77777777" w:rsidR="007C26AF" w:rsidRPr="003A7CD9" w:rsidRDefault="007C26AF">
            <w:pPr>
              <w:rPr>
                <w:rFonts w:ascii="Arial" w:hAnsi="Arial" w:cs="Arial"/>
              </w:rPr>
            </w:pPr>
          </w:p>
          <w:p w14:paraId="1FBD1375" w14:textId="77777777" w:rsidR="007C26AF" w:rsidRPr="003A7CD9" w:rsidRDefault="007C26AF">
            <w:pPr>
              <w:rPr>
                <w:rFonts w:ascii="Arial" w:hAnsi="Arial" w:cs="Arial"/>
              </w:rPr>
            </w:pPr>
          </w:p>
          <w:p w14:paraId="33A02F0B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23399409" w14:textId="77777777" w:rsidR="00901322" w:rsidRPr="003A7CD9" w:rsidRDefault="00901322">
            <w:pPr>
              <w:rPr>
                <w:rFonts w:ascii="Arial" w:hAnsi="Arial" w:cs="Arial"/>
              </w:rPr>
            </w:pPr>
          </w:p>
          <w:p w14:paraId="72F0EB58" w14:textId="77777777" w:rsidR="00901322" w:rsidRPr="003A7CD9" w:rsidRDefault="00901322">
            <w:pPr>
              <w:rPr>
                <w:rFonts w:ascii="Arial" w:hAnsi="Arial" w:cs="Arial"/>
              </w:rPr>
            </w:pPr>
          </w:p>
        </w:tc>
      </w:tr>
    </w:tbl>
    <w:p w14:paraId="442B4D19" w14:textId="52C292A8" w:rsidR="00475BD3" w:rsidRPr="003A7CD9" w:rsidRDefault="00595B39" w:rsidP="00595B39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 xml:space="preserve">                                </w:t>
      </w:r>
      <w:r w:rsidR="00F1560C" w:rsidRPr="003A7CD9">
        <w:rPr>
          <w:rFonts w:ascii="Arial" w:hAnsi="Arial" w:cs="Arial"/>
          <w:b/>
          <w:sz w:val="18"/>
          <w:szCs w:val="18"/>
          <w:vertAlign w:val="superscript"/>
        </w:rPr>
        <w:sym w:font="Symbol" w:char="F02A"/>
      </w:r>
      <w:r w:rsidR="00F1560C" w:rsidRPr="003A7CD9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="00F1560C" w:rsidRPr="003A7CD9">
        <w:rPr>
          <w:rFonts w:ascii="Arial" w:hAnsi="Arial" w:cs="Arial"/>
          <w:b/>
          <w:sz w:val="18"/>
          <w:szCs w:val="18"/>
        </w:rPr>
        <w:t>ne</w:t>
      </w:r>
      <w:r w:rsidR="00826B72" w:rsidRPr="003A7CD9">
        <w:rPr>
          <w:rFonts w:ascii="Arial" w:hAnsi="Arial" w:cs="Arial"/>
          <w:b/>
          <w:sz w:val="18"/>
          <w:szCs w:val="18"/>
        </w:rPr>
        <w:t>povinný údaj</w:t>
      </w:r>
    </w:p>
    <w:p w14:paraId="4C399F2F" w14:textId="77777777" w:rsidR="00901322" w:rsidRPr="003A7CD9" w:rsidRDefault="00901322" w:rsidP="00901322">
      <w:pPr>
        <w:rPr>
          <w:rFonts w:ascii="Arial" w:hAnsi="Arial" w:cs="Arial"/>
          <w:b/>
          <w:i/>
        </w:rPr>
      </w:pPr>
      <w:r w:rsidRPr="003A7CD9">
        <w:rPr>
          <w:rFonts w:ascii="Arial" w:hAnsi="Arial" w:cs="Arial"/>
          <w:b/>
          <w:i/>
        </w:rPr>
        <w:t xml:space="preserve">Vymezení </w:t>
      </w:r>
      <w:r w:rsidR="00707CB3">
        <w:rPr>
          <w:rFonts w:ascii="Arial" w:hAnsi="Arial" w:cs="Arial"/>
          <w:b/>
          <w:i/>
        </w:rPr>
        <w:t>připomínky</w:t>
      </w:r>
      <w:r w:rsidRPr="003A7CD9">
        <w:rPr>
          <w:rFonts w:ascii="Arial" w:hAnsi="Arial" w:cs="Arial"/>
          <w:b/>
          <w:i/>
        </w:rPr>
        <w:t xml:space="preserve"> je </w:t>
      </w:r>
      <w:r w:rsidR="00DA064C" w:rsidRPr="003A7CD9">
        <w:rPr>
          <w:rFonts w:ascii="Arial" w:hAnsi="Arial" w:cs="Arial"/>
          <w:b/>
          <w:i/>
        </w:rPr>
        <w:t>účelné</w:t>
      </w:r>
      <w:r w:rsidRPr="003A7CD9">
        <w:rPr>
          <w:rFonts w:ascii="Arial" w:hAnsi="Arial" w:cs="Arial"/>
          <w:b/>
          <w:i/>
        </w:rPr>
        <w:t xml:space="preserve"> doplnit grafickou přílohou</w:t>
      </w:r>
      <w:r w:rsidR="0050410E">
        <w:rPr>
          <w:rFonts w:ascii="Arial" w:hAnsi="Arial" w:cs="Arial"/>
          <w:b/>
          <w:i/>
        </w:rPr>
        <w:t xml:space="preserve"> </w:t>
      </w:r>
      <w:r w:rsidR="0050410E" w:rsidRPr="0050410E">
        <w:rPr>
          <w:rFonts w:ascii="Arial" w:hAnsi="Arial" w:cs="Arial"/>
          <w:i/>
        </w:rPr>
        <w:t>(katastrální mapa se zákresem)</w:t>
      </w:r>
      <w:r w:rsidRPr="003A7CD9">
        <w:rPr>
          <w:rFonts w:ascii="Arial" w:hAnsi="Arial" w:cs="Arial"/>
          <w:b/>
          <w:i/>
        </w:rPr>
        <w:t>.</w:t>
      </w:r>
    </w:p>
    <w:p w14:paraId="698691D1" w14:textId="77777777" w:rsidR="003772A8" w:rsidRDefault="003772A8">
      <w:pPr>
        <w:rPr>
          <w:rFonts w:ascii="Arial" w:hAnsi="Arial" w:cs="Arial"/>
          <w:b/>
          <w:sz w:val="12"/>
          <w:szCs w:val="12"/>
        </w:rPr>
      </w:pPr>
    </w:p>
    <w:p w14:paraId="6A94E919" w14:textId="77777777" w:rsidR="003A7CD9" w:rsidRPr="003A7CD9" w:rsidRDefault="003A7CD9">
      <w:pPr>
        <w:rPr>
          <w:rFonts w:ascii="Arial" w:hAnsi="Arial" w:cs="Arial"/>
          <w:b/>
          <w:sz w:val="12"/>
          <w:szCs w:val="12"/>
        </w:rPr>
      </w:pPr>
    </w:p>
    <w:p w14:paraId="6DBF4CAE" w14:textId="77777777" w:rsidR="003772A8" w:rsidRPr="003A7CD9" w:rsidRDefault="005F45E9" w:rsidP="00866CC8">
      <w:pPr>
        <w:rPr>
          <w:rFonts w:ascii="Arial" w:hAnsi="Arial" w:cs="Arial"/>
        </w:rPr>
      </w:pPr>
      <w:r w:rsidRPr="003A7CD9">
        <w:rPr>
          <w:rFonts w:ascii="Arial" w:hAnsi="Arial" w:cs="Arial"/>
        </w:rPr>
        <w:t>V .....................</w:t>
      </w:r>
      <w:r w:rsidR="003A7CD9">
        <w:rPr>
          <w:rFonts w:ascii="Arial" w:hAnsi="Arial" w:cs="Arial"/>
        </w:rPr>
        <w:t>......</w:t>
      </w:r>
      <w:r w:rsidRPr="003A7CD9">
        <w:rPr>
          <w:rFonts w:ascii="Arial" w:hAnsi="Arial" w:cs="Arial"/>
        </w:rPr>
        <w:t>..</w:t>
      </w:r>
      <w:r w:rsidR="003A7CD9">
        <w:rPr>
          <w:rFonts w:ascii="Arial" w:hAnsi="Arial" w:cs="Arial"/>
        </w:rPr>
        <w:t>...</w:t>
      </w:r>
      <w:r w:rsidRPr="003A7CD9">
        <w:rPr>
          <w:rFonts w:ascii="Arial" w:hAnsi="Arial" w:cs="Arial"/>
        </w:rPr>
        <w:t>....... dne .......</w:t>
      </w:r>
      <w:r w:rsidR="003A7CD9">
        <w:rPr>
          <w:rFonts w:ascii="Arial" w:hAnsi="Arial" w:cs="Arial"/>
        </w:rPr>
        <w:t>................</w:t>
      </w:r>
      <w:r w:rsidR="00866CC8" w:rsidRPr="003A7CD9">
        <w:rPr>
          <w:rFonts w:ascii="Arial" w:hAnsi="Arial" w:cs="Arial"/>
        </w:rPr>
        <w:t xml:space="preserve">.....             </w:t>
      </w:r>
      <w:r w:rsidR="003A7CD9">
        <w:rPr>
          <w:rFonts w:ascii="Arial" w:hAnsi="Arial" w:cs="Arial"/>
        </w:rPr>
        <w:t xml:space="preserve">                    </w:t>
      </w:r>
      <w:r w:rsidR="003A7CD9" w:rsidRPr="003A7CD9">
        <w:rPr>
          <w:rFonts w:ascii="Arial" w:hAnsi="Arial" w:cs="Arial"/>
        </w:rPr>
        <w:t>.........................................................</w:t>
      </w:r>
      <w:r w:rsidR="007C26AF" w:rsidRPr="003A7CD9">
        <w:rPr>
          <w:rFonts w:ascii="Arial" w:hAnsi="Arial" w:cs="Arial"/>
        </w:rPr>
        <w:t xml:space="preserve">                  </w:t>
      </w:r>
      <w:r w:rsidR="00E24E02" w:rsidRPr="003A7CD9">
        <w:rPr>
          <w:rFonts w:ascii="Arial" w:hAnsi="Arial" w:cs="Arial"/>
        </w:rPr>
        <w:t xml:space="preserve">             </w:t>
      </w:r>
    </w:p>
    <w:p w14:paraId="5EED9EED" w14:textId="77777777" w:rsidR="00243D0B" w:rsidRDefault="007C26AF" w:rsidP="009673B5">
      <w:pPr>
        <w:ind w:left="7788"/>
        <w:rPr>
          <w:rFonts w:ascii="Arial" w:hAnsi="Arial" w:cs="Arial"/>
        </w:rPr>
      </w:pPr>
      <w:r w:rsidRPr="003A7CD9">
        <w:rPr>
          <w:rFonts w:ascii="Arial" w:hAnsi="Arial" w:cs="Arial"/>
        </w:rPr>
        <w:t xml:space="preserve">     </w:t>
      </w:r>
      <w:r w:rsidR="003A7CD9">
        <w:rPr>
          <w:rFonts w:ascii="Arial" w:hAnsi="Arial" w:cs="Arial"/>
        </w:rPr>
        <w:t xml:space="preserve">   </w:t>
      </w:r>
      <w:r w:rsidR="00542E45" w:rsidRPr="003A7CD9">
        <w:rPr>
          <w:rFonts w:ascii="Arial" w:hAnsi="Arial" w:cs="Arial"/>
        </w:rPr>
        <w:t>P</w:t>
      </w:r>
      <w:r w:rsidR="003772A8" w:rsidRPr="003A7CD9">
        <w:rPr>
          <w:rFonts w:ascii="Arial" w:hAnsi="Arial" w:cs="Arial"/>
        </w:rPr>
        <w:t>odpis</w:t>
      </w:r>
    </w:p>
    <w:p w14:paraId="2D40D691" w14:textId="77777777" w:rsidR="00595B39" w:rsidRDefault="00595B39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</w:p>
    <w:p w14:paraId="038764EE" w14:textId="77777777" w:rsidR="002B23DB" w:rsidRDefault="002B23DB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</w:p>
    <w:p w14:paraId="01614277" w14:textId="77777777" w:rsidR="002B23DB" w:rsidRDefault="002B23DB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</w:p>
    <w:p w14:paraId="1DCE33B5" w14:textId="77777777" w:rsidR="002B23DB" w:rsidRDefault="002B23DB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</w:p>
    <w:p w14:paraId="125C604F" w14:textId="77777777" w:rsidR="002B23DB" w:rsidRDefault="002B23DB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</w:p>
    <w:p w14:paraId="57DC3FAF" w14:textId="77777777" w:rsidR="002B23DB" w:rsidRDefault="002B23DB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</w:p>
    <w:p w14:paraId="5C63143F" w14:textId="77777777" w:rsidR="002B23DB" w:rsidRDefault="002B23DB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</w:p>
    <w:p w14:paraId="60DCD86D" w14:textId="77777777" w:rsidR="002B23DB" w:rsidRDefault="002B23DB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</w:p>
    <w:p w14:paraId="0B24BEA3" w14:textId="77777777" w:rsidR="002B23DB" w:rsidRDefault="002B23DB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</w:p>
    <w:p w14:paraId="7C432EF8" w14:textId="1367AB56" w:rsidR="002B23DB" w:rsidRDefault="00542E45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  <w:bookmarkStart w:id="0" w:name="_GoBack"/>
      <w:bookmarkEnd w:id="0"/>
      <w:r w:rsidRPr="00595B39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 xml:space="preserve">Pozn. Právnická osoba uvede v podání místo jména a příjmení a data narození svůj název nebo obchodní firmu, identifikační číslo osob </w:t>
      </w:r>
    </w:p>
    <w:p w14:paraId="06EBF5F5" w14:textId="4F980E3D" w:rsidR="00542E45" w:rsidRDefault="00542E45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  <w:r w:rsidRPr="00595B39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>nebo obdobný údaj a adresu sídla, popřípadě jinou adresu pro doručování.</w:t>
      </w:r>
    </w:p>
    <w:p w14:paraId="176718A6" w14:textId="69294DA7" w:rsidR="002B23DB" w:rsidRDefault="002B23DB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</w:p>
    <w:p w14:paraId="7094E618" w14:textId="1B4C0C2D" w:rsidR="002B23DB" w:rsidRDefault="002B23DB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</w:p>
    <w:p w14:paraId="4F7BCBBA" w14:textId="5B436CF2" w:rsidR="002B23DB" w:rsidRDefault="002B23DB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</w:p>
    <w:p w14:paraId="44B7599A" w14:textId="48F5530B" w:rsidR="002B23DB" w:rsidRDefault="002B23DB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</w:p>
    <w:p w14:paraId="067FAEA2" w14:textId="6B5B23F6" w:rsidR="002B23DB" w:rsidRDefault="002B23DB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</w:p>
    <w:p w14:paraId="227F8D87" w14:textId="126542F2" w:rsidR="002B23DB" w:rsidRDefault="002B23DB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</w:p>
    <w:p w14:paraId="51C5FBA7" w14:textId="33542949" w:rsidR="002B23DB" w:rsidRDefault="002B23DB" w:rsidP="00542E45">
      <w:pP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</w:pPr>
    </w:p>
    <w:p w14:paraId="2D056D6E" w14:textId="77777777" w:rsidR="002B23DB" w:rsidRPr="002B23DB" w:rsidRDefault="002B23DB" w:rsidP="002B23DB">
      <w:pPr>
        <w:rPr>
          <w:rFonts w:ascii="Arial" w:hAnsi="Arial" w:cs="Arial"/>
          <w:b/>
          <w:i/>
          <w:sz w:val="18"/>
          <w:szCs w:val="18"/>
        </w:rPr>
      </w:pPr>
      <w:r w:rsidRPr="002B23DB">
        <w:rPr>
          <w:rFonts w:ascii="Arial" w:hAnsi="Arial" w:cs="Arial"/>
          <w:b/>
          <w:i/>
          <w:sz w:val="18"/>
          <w:szCs w:val="18"/>
        </w:rPr>
        <w:t xml:space="preserve">UPOZORNĚNÍ  </w:t>
      </w:r>
    </w:p>
    <w:p w14:paraId="4443E13D" w14:textId="77777777" w:rsidR="002B23DB" w:rsidRPr="002B23DB" w:rsidRDefault="002B23DB" w:rsidP="002B23DB">
      <w:pPr>
        <w:rPr>
          <w:rFonts w:ascii="Arial" w:hAnsi="Arial" w:cs="Arial"/>
          <w:b/>
          <w:i/>
          <w:sz w:val="18"/>
          <w:szCs w:val="18"/>
        </w:rPr>
      </w:pPr>
    </w:p>
    <w:p w14:paraId="7B24B78D" w14:textId="77777777" w:rsidR="002B23DB" w:rsidRPr="002B23DB" w:rsidRDefault="002B23DB" w:rsidP="002B23DB">
      <w:pPr>
        <w:rPr>
          <w:rFonts w:ascii="Arial" w:hAnsi="Arial" w:cs="Arial"/>
          <w:b/>
          <w:i/>
          <w:sz w:val="18"/>
          <w:szCs w:val="18"/>
        </w:rPr>
      </w:pPr>
      <w:r w:rsidRPr="002B23DB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4AA2869F" w14:textId="77777777" w:rsidR="002B23DB" w:rsidRPr="002B23DB" w:rsidRDefault="002B23DB" w:rsidP="002B23DB">
      <w:pPr>
        <w:rPr>
          <w:rFonts w:ascii="Arial" w:hAnsi="Arial" w:cs="Arial"/>
          <w:b/>
          <w:i/>
          <w:sz w:val="18"/>
          <w:szCs w:val="18"/>
        </w:rPr>
      </w:pPr>
    </w:p>
    <w:p w14:paraId="581358E7" w14:textId="77777777" w:rsidR="002B23DB" w:rsidRPr="002B23DB" w:rsidRDefault="002B23DB" w:rsidP="002B23DB">
      <w:pPr>
        <w:rPr>
          <w:rFonts w:ascii="Arial" w:hAnsi="Arial" w:cs="Arial"/>
          <w:b/>
          <w:i/>
          <w:sz w:val="18"/>
          <w:szCs w:val="18"/>
        </w:rPr>
      </w:pPr>
      <w:r w:rsidRPr="002B23DB">
        <w:rPr>
          <w:rFonts w:ascii="Arial" w:hAnsi="Arial" w:cs="Arial"/>
          <w:b/>
          <w:i/>
          <w:sz w:val="18"/>
          <w:szCs w:val="18"/>
        </w:rPr>
        <w:t xml:space="preserve">Podle ustanovení § 50 odst. 3 zákona č. 183/2006 Sb., o územním plánování a stavebním řádu (stavební zákon), </w:t>
      </w:r>
    </w:p>
    <w:p w14:paraId="79467945" w14:textId="77777777" w:rsidR="002B23DB" w:rsidRPr="002B23DB" w:rsidRDefault="002B23DB" w:rsidP="002B23DB">
      <w:pPr>
        <w:rPr>
          <w:rFonts w:ascii="Arial" w:hAnsi="Arial" w:cs="Arial"/>
          <w:b/>
          <w:i/>
          <w:sz w:val="18"/>
          <w:szCs w:val="18"/>
        </w:rPr>
      </w:pPr>
      <w:r w:rsidRPr="002B23DB">
        <w:rPr>
          <w:rFonts w:ascii="Arial" w:hAnsi="Arial" w:cs="Arial"/>
          <w:b/>
          <w:i/>
          <w:sz w:val="18"/>
          <w:szCs w:val="18"/>
        </w:rPr>
        <w:t xml:space="preserve">v platném znění, (dále jen stavební zákon), může každý do 30 dnů ode dne doručení návrhu územního plánu </w:t>
      </w:r>
    </w:p>
    <w:p w14:paraId="1FA746BA" w14:textId="77777777" w:rsidR="002B23DB" w:rsidRPr="002B23DB" w:rsidRDefault="002B23DB" w:rsidP="002B23DB">
      <w:pPr>
        <w:rPr>
          <w:rFonts w:ascii="Arial" w:hAnsi="Arial" w:cs="Arial"/>
          <w:b/>
          <w:i/>
          <w:sz w:val="18"/>
          <w:szCs w:val="18"/>
        </w:rPr>
      </w:pPr>
      <w:r w:rsidRPr="002B23DB">
        <w:rPr>
          <w:rFonts w:ascii="Arial" w:hAnsi="Arial" w:cs="Arial"/>
          <w:b/>
          <w:i/>
          <w:sz w:val="18"/>
          <w:szCs w:val="18"/>
        </w:rPr>
        <w:t xml:space="preserve">uplatnit u pořizovatele písemné připomínky. K později uplatněným připomínkám se nepřihlíží. </w:t>
      </w:r>
    </w:p>
    <w:p w14:paraId="6F510E61" w14:textId="77777777" w:rsidR="002B23DB" w:rsidRPr="002B23DB" w:rsidRDefault="002B23DB" w:rsidP="002B23DB">
      <w:pPr>
        <w:rPr>
          <w:rFonts w:ascii="Arial" w:hAnsi="Arial" w:cs="Arial"/>
          <w:b/>
          <w:i/>
          <w:sz w:val="18"/>
          <w:szCs w:val="18"/>
        </w:rPr>
      </w:pPr>
      <w:r w:rsidRPr="002B23DB">
        <w:rPr>
          <w:rFonts w:ascii="Arial" w:hAnsi="Arial" w:cs="Arial"/>
          <w:b/>
          <w:i/>
          <w:sz w:val="18"/>
          <w:szCs w:val="18"/>
        </w:rPr>
        <w:t xml:space="preserve">Podle ustanovení § 52 odst. 3 stavebního zákona nejpozději do 7 dnů ode dne veřejného projednání může každý </w:t>
      </w:r>
    </w:p>
    <w:p w14:paraId="3EC09369" w14:textId="13A1A404" w:rsidR="002B23DB" w:rsidRPr="00595B39" w:rsidRDefault="002B23DB" w:rsidP="002B23DB">
      <w:pPr>
        <w:rPr>
          <w:rFonts w:ascii="Arial" w:hAnsi="Arial" w:cs="Arial"/>
          <w:b/>
          <w:i/>
          <w:sz w:val="18"/>
          <w:szCs w:val="18"/>
        </w:rPr>
      </w:pPr>
      <w:r w:rsidRPr="002B23DB">
        <w:rPr>
          <w:rFonts w:ascii="Arial" w:hAnsi="Arial" w:cs="Arial"/>
          <w:b/>
          <w:i/>
          <w:sz w:val="18"/>
          <w:szCs w:val="18"/>
        </w:rPr>
        <w:t xml:space="preserve">písemně uplatnit své připomínky. K později uplatněným připomínkám se nepřihlíží.  </w:t>
      </w:r>
    </w:p>
    <w:sectPr w:rsidR="002B23DB" w:rsidRPr="00595B39" w:rsidSect="002B23DB">
      <w:headerReference w:type="first" r:id="rId7"/>
      <w:pgSz w:w="11906" w:h="16838" w:code="9"/>
      <w:pgMar w:top="0" w:right="563" w:bottom="0" w:left="1026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F72BC" w14:textId="77777777" w:rsidR="004F319A" w:rsidRDefault="004F319A" w:rsidP="00595B39">
      <w:r>
        <w:separator/>
      </w:r>
    </w:p>
  </w:endnote>
  <w:endnote w:type="continuationSeparator" w:id="0">
    <w:p w14:paraId="0A9C0AFF" w14:textId="77777777" w:rsidR="004F319A" w:rsidRDefault="004F319A" w:rsidP="0059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45C18" w14:textId="77777777" w:rsidR="004F319A" w:rsidRDefault="004F319A" w:rsidP="00595B39">
      <w:r>
        <w:separator/>
      </w:r>
    </w:p>
  </w:footnote>
  <w:footnote w:type="continuationSeparator" w:id="0">
    <w:p w14:paraId="5ED8CBB3" w14:textId="77777777" w:rsidR="004F319A" w:rsidRDefault="004F319A" w:rsidP="00595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8E548" w14:textId="77777777" w:rsidR="002B23DB" w:rsidRDefault="002B23DB" w:rsidP="002B23DB">
    <w:pPr>
      <w:pStyle w:val="Zhlav"/>
      <w:tabs>
        <w:tab w:val="left" w:pos="734"/>
      </w:tabs>
      <w:jc w:val="both"/>
      <w:rPr>
        <w:noProof/>
      </w:rPr>
    </w:pPr>
    <w:r>
      <w:rPr>
        <w:noProof/>
      </w:rPr>
      <w:tab/>
    </w:r>
  </w:p>
  <w:tbl>
    <w:tblPr>
      <w:tblW w:w="0" w:type="auto"/>
      <w:tblLook w:val="04A0" w:firstRow="1" w:lastRow="0" w:firstColumn="1" w:lastColumn="0" w:noHBand="0" w:noVBand="1"/>
    </w:tblPr>
    <w:tblGrid>
      <w:gridCol w:w="1668"/>
      <w:gridCol w:w="7573"/>
    </w:tblGrid>
    <w:tr w:rsidR="002B23DB" w:rsidRPr="002B23DB" w14:paraId="58DD2495" w14:textId="77777777" w:rsidTr="004165C8">
      <w:tc>
        <w:tcPr>
          <w:tcW w:w="1668" w:type="dxa"/>
          <w:shd w:val="clear" w:color="auto" w:fill="auto"/>
          <w:vAlign w:val="center"/>
        </w:tcPr>
        <w:p w14:paraId="2C70D080" w14:textId="77777777" w:rsidR="002B23DB" w:rsidRPr="002B23DB" w:rsidRDefault="002B23DB" w:rsidP="002B23DB">
          <w:pPr>
            <w:tabs>
              <w:tab w:val="center" w:pos="4536"/>
              <w:tab w:val="right" w:pos="9072"/>
            </w:tabs>
            <w:autoSpaceDE/>
            <w:autoSpaceDN/>
            <w:jc w:val="center"/>
          </w:pPr>
          <w:r w:rsidRPr="002B23DB">
            <w:rPr>
              <w:noProof/>
              <w:sz w:val="20"/>
              <w:szCs w:val="20"/>
            </w:rPr>
            <w:drawing>
              <wp:inline distT="0" distB="0" distL="0" distR="0" wp14:anchorId="36D14C16" wp14:editId="1B988CC5">
                <wp:extent cx="598012" cy="715223"/>
                <wp:effectExtent l="0" t="0" r="0" b="8890"/>
                <wp:docPr id="15" name="Obrázek 15" descr="C:\Users\ZdenkaBohmova\AppData\Local\Temp\eM Client temporary files\wvzmqic2\Kralupy - zna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denkaBohmova\AppData\Local\Temp\eM Client temporary files\wvzmqic2\Kralupy - zna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752" cy="722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3" w:type="dxa"/>
          <w:shd w:val="clear" w:color="auto" w:fill="auto"/>
        </w:tcPr>
        <w:p w14:paraId="7EFB9411" w14:textId="77777777" w:rsidR="002B23DB" w:rsidRPr="002B23DB" w:rsidRDefault="002B23DB" w:rsidP="002B23DB">
          <w:pPr>
            <w:tabs>
              <w:tab w:val="center" w:pos="4536"/>
              <w:tab w:val="right" w:pos="9072"/>
            </w:tabs>
            <w:autoSpaceDE/>
            <w:autoSpaceDN/>
            <w:rPr>
              <w:rFonts w:ascii="Calibri" w:hAnsi="Calibri"/>
              <w:b/>
              <w:sz w:val="24"/>
              <w:szCs w:val="24"/>
            </w:rPr>
          </w:pPr>
          <w:r w:rsidRPr="002B23DB">
            <w:rPr>
              <w:rFonts w:ascii="Calibri" w:hAnsi="Calibri"/>
              <w:b/>
              <w:sz w:val="24"/>
              <w:szCs w:val="24"/>
            </w:rPr>
            <w:t>Městský úřad Kralupy nad Vltavou,</w:t>
          </w:r>
          <w:r w:rsidRPr="002B23DB">
            <w:rPr>
              <w:rFonts w:ascii="Calibri" w:hAnsi="Calibri"/>
              <w:b/>
              <w:sz w:val="23"/>
              <w:szCs w:val="23"/>
            </w:rPr>
            <w:t xml:space="preserve"> odbor výstavby a územního plánování</w:t>
          </w:r>
        </w:p>
        <w:p w14:paraId="146C3AA7" w14:textId="77777777" w:rsidR="002B23DB" w:rsidRPr="002B23DB" w:rsidRDefault="002B23DB" w:rsidP="002B23DB">
          <w:pPr>
            <w:tabs>
              <w:tab w:val="center" w:pos="4536"/>
              <w:tab w:val="right" w:pos="9072"/>
            </w:tabs>
            <w:autoSpaceDE/>
            <w:autoSpaceDN/>
            <w:rPr>
              <w:rFonts w:ascii="Calibri" w:hAnsi="Calibri"/>
              <w:sz w:val="24"/>
              <w:szCs w:val="24"/>
            </w:rPr>
          </w:pPr>
          <w:r w:rsidRPr="002B23DB">
            <w:rPr>
              <w:rFonts w:ascii="Calibri" w:hAnsi="Calibri"/>
              <w:sz w:val="24"/>
              <w:szCs w:val="24"/>
            </w:rPr>
            <w:t>Palackého nám. 1, 278 01 Kralupy nad Vltavou</w:t>
          </w:r>
        </w:p>
        <w:p w14:paraId="1712D07E" w14:textId="77777777" w:rsidR="002B23DB" w:rsidRPr="002B23DB" w:rsidRDefault="002B23DB" w:rsidP="002B23DB">
          <w:pPr>
            <w:tabs>
              <w:tab w:val="left" w:pos="2700"/>
              <w:tab w:val="left" w:pos="5040"/>
              <w:tab w:val="left" w:pos="7380"/>
              <w:tab w:val="right" w:pos="9072"/>
            </w:tabs>
            <w:autoSpaceDE/>
            <w:autoSpaceDN/>
            <w:rPr>
              <w:rFonts w:ascii="Calibri" w:hAnsi="Calibri"/>
            </w:rPr>
          </w:pPr>
          <w:r w:rsidRPr="002B23DB">
            <w:rPr>
              <w:rFonts w:ascii="Calibri" w:hAnsi="Calibri"/>
            </w:rPr>
            <w:t xml:space="preserve">www.mestokralupy.cz, podatelna@mestokralupy.cz, </w:t>
          </w:r>
          <w:r w:rsidRPr="002B23DB">
            <w:rPr>
              <w:rFonts w:ascii="Calibri" w:hAnsi="Calibri" w:cs="Arial"/>
            </w:rPr>
            <w:t>tel.: 315 739 811</w:t>
          </w:r>
        </w:p>
        <w:p w14:paraId="47D5319D" w14:textId="77777777" w:rsidR="002B23DB" w:rsidRPr="002B23DB" w:rsidRDefault="002B23DB" w:rsidP="002B23DB">
          <w:pPr>
            <w:tabs>
              <w:tab w:val="center" w:pos="4536"/>
              <w:tab w:val="right" w:pos="9072"/>
            </w:tabs>
            <w:autoSpaceDE/>
            <w:autoSpaceDN/>
          </w:pPr>
          <w:r w:rsidRPr="002B23DB">
            <w:rPr>
              <w:rFonts w:ascii="Calibri" w:hAnsi="Calibri" w:cs="Arial"/>
            </w:rPr>
            <w:t>IČ: 00236977, DIČ: CZ 00236977, DS: 8zzbfvq</w:t>
          </w:r>
        </w:p>
      </w:tc>
    </w:tr>
  </w:tbl>
  <w:p w14:paraId="6B0C849C" w14:textId="207390D2" w:rsidR="00595B39" w:rsidRDefault="00595B39" w:rsidP="00595B39">
    <w:pPr>
      <w:pStyle w:val="Zhlav"/>
    </w:pPr>
    <w:r w:rsidRPr="005033E6">
      <w:rPr>
        <w:sz w:val="24"/>
        <w:szCs w:val="24"/>
      </w:rPr>
      <w:t>__________________________________________________________________</w:t>
    </w:r>
    <w:r>
      <w:rPr>
        <w:sz w:val="24"/>
        <w:szCs w:val="24"/>
      </w:rPr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91C738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FEA06EF"/>
    <w:multiLevelType w:val="hybridMultilevel"/>
    <w:tmpl w:val="E58251F2"/>
    <w:lvl w:ilvl="0" w:tplc="E7D42D08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D3"/>
    <w:rsid w:val="00016FF1"/>
    <w:rsid w:val="000472EA"/>
    <w:rsid w:val="00070219"/>
    <w:rsid w:val="00087E27"/>
    <w:rsid w:val="000A409C"/>
    <w:rsid w:val="000F1B0A"/>
    <w:rsid w:val="000F354F"/>
    <w:rsid w:val="001B46E4"/>
    <w:rsid w:val="00230F54"/>
    <w:rsid w:val="00243D0B"/>
    <w:rsid w:val="0029205B"/>
    <w:rsid w:val="002B23DB"/>
    <w:rsid w:val="002E671F"/>
    <w:rsid w:val="00357F23"/>
    <w:rsid w:val="003772A8"/>
    <w:rsid w:val="003812A4"/>
    <w:rsid w:val="0039284B"/>
    <w:rsid w:val="003A7CD9"/>
    <w:rsid w:val="00447A44"/>
    <w:rsid w:val="0046078B"/>
    <w:rsid w:val="00473260"/>
    <w:rsid w:val="00475BD3"/>
    <w:rsid w:val="004C6248"/>
    <w:rsid w:val="004F319A"/>
    <w:rsid w:val="004F3B13"/>
    <w:rsid w:val="0050410E"/>
    <w:rsid w:val="00504424"/>
    <w:rsid w:val="00542E45"/>
    <w:rsid w:val="00570890"/>
    <w:rsid w:val="00595B39"/>
    <w:rsid w:val="005A6134"/>
    <w:rsid w:val="005E4119"/>
    <w:rsid w:val="005F45E9"/>
    <w:rsid w:val="0063053E"/>
    <w:rsid w:val="006678C9"/>
    <w:rsid w:val="00685F14"/>
    <w:rsid w:val="006A1751"/>
    <w:rsid w:val="006D5ED2"/>
    <w:rsid w:val="006E008A"/>
    <w:rsid w:val="006E30A7"/>
    <w:rsid w:val="006F7DA7"/>
    <w:rsid w:val="007039D6"/>
    <w:rsid w:val="00707CB3"/>
    <w:rsid w:val="007159D7"/>
    <w:rsid w:val="007243B9"/>
    <w:rsid w:val="00740B2F"/>
    <w:rsid w:val="007949C9"/>
    <w:rsid w:val="007C26AF"/>
    <w:rsid w:val="00826B72"/>
    <w:rsid w:val="00866CC8"/>
    <w:rsid w:val="008C2BE1"/>
    <w:rsid w:val="008E471D"/>
    <w:rsid w:val="00901322"/>
    <w:rsid w:val="00925AC8"/>
    <w:rsid w:val="009673B5"/>
    <w:rsid w:val="00A05EC5"/>
    <w:rsid w:val="00A430E7"/>
    <w:rsid w:val="00A81C76"/>
    <w:rsid w:val="00B065A1"/>
    <w:rsid w:val="00B25CA2"/>
    <w:rsid w:val="00B3042D"/>
    <w:rsid w:val="00B457B8"/>
    <w:rsid w:val="00B46FAF"/>
    <w:rsid w:val="00B666C5"/>
    <w:rsid w:val="00B667B4"/>
    <w:rsid w:val="00BC169D"/>
    <w:rsid w:val="00C708FF"/>
    <w:rsid w:val="00C726CF"/>
    <w:rsid w:val="00C8213F"/>
    <w:rsid w:val="00C87657"/>
    <w:rsid w:val="00CB5691"/>
    <w:rsid w:val="00D00F42"/>
    <w:rsid w:val="00D2062B"/>
    <w:rsid w:val="00D24DD3"/>
    <w:rsid w:val="00D52DBD"/>
    <w:rsid w:val="00D53F83"/>
    <w:rsid w:val="00DA064C"/>
    <w:rsid w:val="00DD07B5"/>
    <w:rsid w:val="00E22D43"/>
    <w:rsid w:val="00E24E02"/>
    <w:rsid w:val="00E755B1"/>
    <w:rsid w:val="00E75AFC"/>
    <w:rsid w:val="00F1560C"/>
    <w:rsid w:val="00F44BBE"/>
    <w:rsid w:val="00F63929"/>
    <w:rsid w:val="00F67C17"/>
    <w:rsid w:val="00F8236E"/>
    <w:rsid w:val="00F875B7"/>
    <w:rsid w:val="00FA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2D6C2D"/>
  <w15:docId w15:val="{9A3B5C52-AE08-48FE-8D80-F6474537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BD3"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866C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50410E"/>
    <w:pPr>
      <w:keepNext/>
      <w:numPr>
        <w:ilvl w:val="1"/>
        <w:numId w:val="2"/>
      </w:numPr>
      <w:tabs>
        <w:tab w:val="clear" w:pos="0"/>
      </w:tabs>
      <w:suppressAutoHyphens/>
      <w:autoSpaceDE/>
      <w:autoSpaceDN/>
      <w:spacing w:after="120"/>
      <w:outlineLvl w:val="1"/>
    </w:pPr>
    <w:rPr>
      <w:rFonts w:ascii="Arial" w:hAnsi="Arial" w:cs="Arial"/>
      <w:b/>
      <w:bCs/>
      <w:iCs/>
      <w:sz w:val="26"/>
      <w:szCs w:val="26"/>
    </w:rPr>
  </w:style>
  <w:style w:type="paragraph" w:styleId="Nadpis3">
    <w:name w:val="heading 3"/>
    <w:basedOn w:val="Normln"/>
    <w:next w:val="Normln"/>
    <w:qFormat/>
    <w:rsid w:val="00866C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VCH">
    <w:name w:val="Obsah VCH"/>
    <w:basedOn w:val="Obsah1"/>
    <w:rsid w:val="008C2BE1"/>
    <w:pPr>
      <w:tabs>
        <w:tab w:val="right" w:leader="dot" w:pos="57"/>
        <w:tab w:val="right" w:leader="dot" w:pos="567"/>
        <w:tab w:val="left" w:leader="dot" w:pos="2835"/>
        <w:tab w:val="left" w:leader="dot" w:pos="8505"/>
        <w:tab w:val="left" w:leader="dot" w:pos="10206"/>
      </w:tabs>
      <w:ind w:left="660" w:right="854" w:hanging="660"/>
    </w:pPr>
    <w:rPr>
      <w:color w:val="000000"/>
      <w:sz w:val="28"/>
      <w:szCs w:val="20"/>
    </w:rPr>
  </w:style>
  <w:style w:type="paragraph" w:styleId="Obsah1">
    <w:name w:val="toc 1"/>
    <w:basedOn w:val="Normln"/>
    <w:next w:val="Normln"/>
    <w:autoRedefine/>
    <w:semiHidden/>
    <w:rsid w:val="008C2BE1"/>
  </w:style>
  <w:style w:type="table" w:styleId="Mkatabulky">
    <w:name w:val="Table Grid"/>
    <w:basedOn w:val="Normlntabulka"/>
    <w:rsid w:val="00475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E411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B3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95B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B3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Chrudim</vt:lpstr>
    </vt:vector>
  </TitlesOfParts>
  <Company>Město Chrudim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Chrudim</dc:title>
  <dc:creator>Jana Sommrová</dc:creator>
  <cp:lastModifiedBy>Milena Jakeschová</cp:lastModifiedBy>
  <cp:revision>2</cp:revision>
  <cp:lastPrinted>2025-09-01T06:53:00Z</cp:lastPrinted>
  <dcterms:created xsi:type="dcterms:W3CDTF">2025-09-01T06:57:00Z</dcterms:created>
  <dcterms:modified xsi:type="dcterms:W3CDTF">2025-09-01T06:57:00Z</dcterms:modified>
</cp:coreProperties>
</file>