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4B" w:rsidRDefault="00DE4F4B" w:rsidP="00DE4F4B">
      <w:pPr>
        <w:jc w:val="center"/>
        <w:rPr>
          <w:rFonts w:ascii="Calibri" w:hAnsi="Calibri"/>
          <w:b/>
          <w:bCs/>
          <w:i/>
          <w:iCs/>
          <w:sz w:val="28"/>
          <w:szCs w:val="28"/>
          <w:u w:val="single"/>
        </w:rPr>
      </w:pPr>
      <w:r w:rsidRPr="007816B3">
        <w:rPr>
          <w:rFonts w:ascii="Calibri" w:hAnsi="Calibri"/>
          <w:b/>
          <w:bCs/>
          <w:i/>
          <w:iCs/>
          <w:sz w:val="28"/>
          <w:szCs w:val="28"/>
          <w:u w:val="single"/>
        </w:rPr>
        <w:t xml:space="preserve">Sběr bioodpadů přímo z domácností  </w:t>
      </w:r>
    </w:p>
    <w:p w:rsidR="00DE4F4B" w:rsidRDefault="00DE4F4B" w:rsidP="00DE4F4B">
      <w:pPr>
        <w:jc w:val="center"/>
        <w:rPr>
          <w:rFonts w:ascii="Calibri" w:hAnsi="Calibri"/>
          <w:b/>
          <w:bCs/>
          <w:i/>
          <w:iCs/>
          <w:sz w:val="28"/>
          <w:szCs w:val="28"/>
          <w:u w:val="single"/>
        </w:rPr>
      </w:pPr>
    </w:p>
    <w:p w:rsidR="00DE4F4B" w:rsidRPr="007816B3" w:rsidRDefault="00DE4F4B" w:rsidP="00DE4F4B">
      <w:pPr>
        <w:jc w:val="both"/>
        <w:rPr>
          <w:rFonts w:ascii="Calibri" w:hAnsi="Calibri"/>
          <w:b/>
          <w:bCs/>
          <w:i/>
          <w:iCs/>
        </w:rPr>
      </w:pPr>
      <w:r w:rsidRPr="007816B3">
        <w:rPr>
          <w:rFonts w:ascii="Calibri" w:hAnsi="Calibri"/>
        </w:rPr>
        <w:t>Město Kralupy nad Vltavou nabízí i v letošním roce možnost sb</w:t>
      </w:r>
      <w:r>
        <w:rPr>
          <w:rFonts w:ascii="Calibri" w:hAnsi="Calibri"/>
        </w:rPr>
        <w:t xml:space="preserve">ěru bioodpadů do speciálních </w:t>
      </w:r>
      <w:r w:rsidRPr="007816B3">
        <w:rPr>
          <w:rFonts w:ascii="Calibri" w:hAnsi="Calibri"/>
        </w:rPr>
        <w:t>nádob</w:t>
      </w:r>
      <w:r>
        <w:rPr>
          <w:rFonts w:ascii="Calibri" w:hAnsi="Calibri"/>
        </w:rPr>
        <w:t xml:space="preserve"> (biopopelnic)</w:t>
      </w:r>
      <w:r w:rsidRPr="007816B3">
        <w:rPr>
          <w:rFonts w:ascii="Calibri" w:hAnsi="Calibri"/>
        </w:rPr>
        <w:t xml:space="preserve">. V současné době této služby využívá </w:t>
      </w:r>
      <w:r>
        <w:rPr>
          <w:rFonts w:ascii="Calibri" w:hAnsi="Calibri"/>
        </w:rPr>
        <w:t>již 9</w:t>
      </w:r>
      <w:r w:rsidR="001801C3">
        <w:rPr>
          <w:rFonts w:ascii="Calibri" w:hAnsi="Calibri"/>
        </w:rPr>
        <w:t>92</w:t>
      </w:r>
      <w:r w:rsidRPr="007816B3">
        <w:rPr>
          <w:rFonts w:ascii="Calibri" w:hAnsi="Calibri"/>
        </w:rPr>
        <w:t xml:space="preserve"> domácností, které své vytříděné bioodpady ukládají do </w:t>
      </w:r>
      <w:r>
        <w:rPr>
          <w:rFonts w:ascii="Calibri" w:hAnsi="Calibri"/>
        </w:rPr>
        <w:t xml:space="preserve">hnědých </w:t>
      </w:r>
      <w:r w:rsidRPr="007816B3">
        <w:rPr>
          <w:rFonts w:ascii="Calibri" w:hAnsi="Calibri"/>
        </w:rPr>
        <w:t xml:space="preserve">biopopelnic. </w:t>
      </w:r>
      <w:r>
        <w:rPr>
          <w:rFonts w:ascii="Calibri" w:hAnsi="Calibri"/>
        </w:rPr>
        <w:t xml:space="preserve">Tímto </w:t>
      </w:r>
      <w:r w:rsidRPr="007816B3">
        <w:rPr>
          <w:rFonts w:ascii="Calibri" w:hAnsi="Calibri"/>
        </w:rPr>
        <w:t xml:space="preserve">způsobem </w:t>
      </w:r>
      <w:r>
        <w:rPr>
          <w:rFonts w:ascii="Calibri" w:hAnsi="Calibri"/>
        </w:rPr>
        <w:t xml:space="preserve">sběru se v loňském roce vytřídilo téměř </w:t>
      </w:r>
      <w:r w:rsidRPr="007816B3">
        <w:rPr>
          <w:rFonts w:ascii="Calibri" w:hAnsi="Calibri"/>
        </w:rPr>
        <w:t>3</w:t>
      </w:r>
      <w:r w:rsidR="00330CA9">
        <w:rPr>
          <w:rFonts w:ascii="Calibri" w:hAnsi="Calibri"/>
        </w:rPr>
        <w:t>90</w:t>
      </w:r>
      <w:r w:rsidRPr="007816B3">
        <w:rPr>
          <w:rFonts w:ascii="Calibri" w:hAnsi="Calibri"/>
        </w:rPr>
        <w:t xml:space="preserve"> tun biologicky rozložitelného odpadu, který </w:t>
      </w:r>
      <w:r>
        <w:rPr>
          <w:rFonts w:ascii="Calibri" w:hAnsi="Calibri"/>
        </w:rPr>
        <w:t>byl</w:t>
      </w:r>
      <w:r w:rsidRPr="007816B3">
        <w:rPr>
          <w:rFonts w:ascii="Calibri" w:hAnsi="Calibri"/>
        </w:rPr>
        <w:t xml:space="preserve"> následně uložen na kompostárnu. </w:t>
      </w:r>
      <w:r w:rsidR="00573A88">
        <w:rPr>
          <w:rFonts w:ascii="Calibri" w:hAnsi="Calibri"/>
        </w:rPr>
        <w:t>I</w:t>
      </w:r>
      <w:r w:rsidRPr="007816B3">
        <w:rPr>
          <w:rFonts w:ascii="Calibri" w:hAnsi="Calibri"/>
        </w:rPr>
        <w:t xml:space="preserve"> v letošním roce bude město tuto službu pro své občany zajišťovat. Svoz bude probíhat vždy ve středu 1x za 14 dnů</w:t>
      </w:r>
      <w:r>
        <w:rPr>
          <w:rFonts w:ascii="Calibri" w:hAnsi="Calibri"/>
        </w:rPr>
        <w:t>.</w:t>
      </w:r>
      <w:r w:rsidRPr="007816B3">
        <w:rPr>
          <w:rFonts w:ascii="Calibri" w:hAnsi="Calibri"/>
        </w:rPr>
        <w:t xml:space="preserve"> Datum prvního svozu připadá v  tomto roce na středu</w:t>
      </w:r>
      <w:r w:rsidRPr="007816B3">
        <w:rPr>
          <w:rFonts w:ascii="Calibri" w:hAnsi="Calibri"/>
          <w:b/>
          <w:bCs/>
          <w:i/>
          <w:iCs/>
        </w:rPr>
        <w:t xml:space="preserve"> </w:t>
      </w:r>
      <w:r w:rsidR="001801C3">
        <w:rPr>
          <w:rFonts w:ascii="Calibri" w:hAnsi="Calibri"/>
          <w:b/>
          <w:bCs/>
          <w:i/>
          <w:iCs/>
        </w:rPr>
        <w:t>5</w:t>
      </w:r>
      <w:r w:rsidRPr="007816B3">
        <w:rPr>
          <w:rFonts w:ascii="Calibri" w:hAnsi="Calibri"/>
          <w:b/>
          <w:bCs/>
          <w:i/>
          <w:iCs/>
        </w:rPr>
        <w:t>. dubna</w:t>
      </w:r>
      <w:r w:rsidRPr="007816B3">
        <w:rPr>
          <w:rFonts w:ascii="Calibri" w:hAnsi="Calibri"/>
        </w:rPr>
        <w:t xml:space="preserve"> </w:t>
      </w:r>
      <w:r w:rsidRPr="007816B3">
        <w:rPr>
          <w:rFonts w:ascii="Calibri" w:hAnsi="Calibri"/>
          <w:b/>
          <w:bCs/>
          <w:i/>
          <w:iCs/>
        </w:rPr>
        <w:t>20</w:t>
      </w:r>
      <w:r w:rsidR="001801C3">
        <w:rPr>
          <w:rFonts w:ascii="Calibri" w:hAnsi="Calibri"/>
          <w:b/>
          <w:bCs/>
          <w:i/>
          <w:iCs/>
        </w:rPr>
        <w:t>23</w:t>
      </w:r>
      <w:r w:rsidRPr="007816B3">
        <w:rPr>
          <w:rFonts w:ascii="Calibri" w:hAnsi="Calibri"/>
        </w:rPr>
        <w:t xml:space="preserve"> a poslední svoz proběhne ve středu </w:t>
      </w:r>
      <w:r w:rsidR="001801C3" w:rsidRPr="001801C3">
        <w:rPr>
          <w:rFonts w:ascii="Calibri" w:hAnsi="Calibri"/>
          <w:b/>
          <w:i/>
        </w:rPr>
        <w:t>29</w:t>
      </w:r>
      <w:r w:rsidRPr="00DB061F">
        <w:rPr>
          <w:rFonts w:ascii="Calibri" w:hAnsi="Calibri"/>
          <w:b/>
          <w:bCs/>
          <w:i/>
          <w:iCs/>
        </w:rPr>
        <w:t>.</w:t>
      </w:r>
      <w:r w:rsidRPr="007816B3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listopadu</w:t>
      </w:r>
      <w:r w:rsidRPr="007816B3">
        <w:rPr>
          <w:rFonts w:ascii="Calibri" w:hAnsi="Calibri"/>
          <w:b/>
          <w:bCs/>
          <w:i/>
          <w:iCs/>
        </w:rPr>
        <w:t xml:space="preserve"> 20</w:t>
      </w:r>
      <w:r>
        <w:rPr>
          <w:rFonts w:ascii="Calibri" w:hAnsi="Calibri"/>
          <w:b/>
          <w:bCs/>
          <w:i/>
          <w:iCs/>
        </w:rPr>
        <w:t>2</w:t>
      </w:r>
      <w:r w:rsidR="001801C3">
        <w:rPr>
          <w:rFonts w:ascii="Calibri" w:hAnsi="Calibri"/>
          <w:b/>
          <w:bCs/>
          <w:i/>
          <w:iCs/>
        </w:rPr>
        <w:t>3</w:t>
      </w:r>
      <w:r w:rsidRPr="007816B3">
        <w:rPr>
          <w:rFonts w:ascii="Calibri" w:hAnsi="Calibri"/>
          <w:b/>
          <w:bCs/>
          <w:i/>
          <w:iCs/>
        </w:rPr>
        <w:t>.</w:t>
      </w:r>
    </w:p>
    <w:p w:rsidR="00DE4F4B" w:rsidRPr="00434684" w:rsidRDefault="00DE4F4B" w:rsidP="00DE4F4B">
      <w:pPr>
        <w:jc w:val="both"/>
        <w:rPr>
          <w:rFonts w:ascii="Calibri" w:hAnsi="Calibri"/>
          <w:bCs/>
        </w:rPr>
      </w:pPr>
      <w:r w:rsidRPr="00434684">
        <w:rPr>
          <w:rFonts w:ascii="Calibri" w:hAnsi="Calibri"/>
          <w:bCs/>
        </w:rPr>
        <w:t xml:space="preserve">Občanům, kteří se do sběru bioodpadu zapojili již v předchozích letech, budou </w:t>
      </w:r>
      <w:r>
        <w:rPr>
          <w:rFonts w:ascii="Calibri" w:hAnsi="Calibri"/>
          <w:bCs/>
        </w:rPr>
        <w:t>biopopelnice</w:t>
      </w:r>
      <w:r w:rsidRPr="00434684">
        <w:rPr>
          <w:rFonts w:ascii="Calibri" w:hAnsi="Calibri"/>
          <w:bCs/>
        </w:rPr>
        <w:t xml:space="preserve"> vyváženy automaticky. Není nutno se do systému svozu bioodpadu každoročně nahlašovat.</w:t>
      </w:r>
    </w:p>
    <w:p w:rsidR="00DE4F4B" w:rsidRDefault="00DE4F4B" w:rsidP="00DE4F4B">
      <w:pPr>
        <w:jc w:val="both"/>
        <w:rPr>
          <w:rFonts w:ascii="Calibri" w:hAnsi="Calibri"/>
        </w:rPr>
      </w:pPr>
    </w:p>
    <w:p w:rsidR="00DE4F4B" w:rsidRPr="00434684" w:rsidRDefault="00DE4F4B" w:rsidP="00DE4F4B">
      <w:pPr>
        <w:jc w:val="both"/>
        <w:rPr>
          <w:rFonts w:ascii="Calibri" w:hAnsi="Calibri"/>
          <w:bCs/>
        </w:rPr>
      </w:pPr>
      <w:r w:rsidRPr="007816B3">
        <w:rPr>
          <w:rFonts w:ascii="Calibri" w:hAnsi="Calibri"/>
        </w:rPr>
        <w:t>Noví zájemci se mohou přihlásit</w:t>
      </w:r>
      <w:r w:rsidRPr="007816B3">
        <w:rPr>
          <w:rFonts w:ascii="Calibri" w:hAnsi="Calibri"/>
          <w:b/>
          <w:bCs/>
          <w:i/>
          <w:iCs/>
        </w:rPr>
        <w:t xml:space="preserve"> </w:t>
      </w:r>
      <w:r w:rsidRPr="007816B3">
        <w:rPr>
          <w:rFonts w:ascii="Calibri" w:hAnsi="Calibri"/>
        </w:rPr>
        <w:t xml:space="preserve">na MěÚ Kralupy nad Vltavou, odboru životního prostředí, kde dostanou veškeré informace o této službě. Kontaktní osobou je paní Helena Traxlová </w:t>
      </w:r>
      <w:r>
        <w:rPr>
          <w:rFonts w:ascii="Calibri" w:hAnsi="Calibri"/>
        </w:rPr>
        <w:t xml:space="preserve">                   </w:t>
      </w:r>
      <w:r w:rsidRPr="007816B3">
        <w:rPr>
          <w:rFonts w:ascii="Calibri" w:hAnsi="Calibri"/>
        </w:rPr>
        <w:t>(</w:t>
      </w:r>
      <w:r w:rsidRPr="007816B3">
        <w:rPr>
          <w:rFonts w:ascii="Calibri" w:hAnsi="Calibri"/>
          <w:b/>
          <w:bCs/>
        </w:rPr>
        <w:t>tel.:</w:t>
      </w:r>
      <w:r>
        <w:rPr>
          <w:rFonts w:ascii="Calibri" w:hAnsi="Calibri"/>
          <w:b/>
          <w:bCs/>
        </w:rPr>
        <w:t xml:space="preserve"> </w:t>
      </w:r>
      <w:r w:rsidRPr="007816B3">
        <w:rPr>
          <w:rFonts w:ascii="Calibri" w:hAnsi="Calibri"/>
          <w:b/>
          <w:bCs/>
        </w:rPr>
        <w:t xml:space="preserve">315 739 944, </w:t>
      </w:r>
      <w:r w:rsidRPr="007816B3">
        <w:rPr>
          <w:rFonts w:ascii="Calibri" w:hAnsi="Calibri"/>
        </w:rPr>
        <w:t>2. patro – číslo dveří 216).</w:t>
      </w:r>
      <w:r w:rsidRPr="007816B3">
        <w:rPr>
          <w:rFonts w:ascii="Calibri" w:hAnsi="Calibri"/>
          <w:b/>
          <w:bCs/>
        </w:rPr>
        <w:t xml:space="preserve"> </w:t>
      </w:r>
      <w:r w:rsidRPr="00434684">
        <w:rPr>
          <w:rFonts w:ascii="Calibri" w:hAnsi="Calibri"/>
          <w:bCs/>
        </w:rPr>
        <w:t>Každý nový zájemce si musí na vlastní náklady pořídit speciální</w:t>
      </w:r>
      <w:r>
        <w:rPr>
          <w:rFonts w:ascii="Calibri" w:hAnsi="Calibri"/>
          <w:bCs/>
        </w:rPr>
        <w:t xml:space="preserve"> biopopelnici, která je určena právě pro svoz biologicky rozložitelného odpadu</w:t>
      </w:r>
      <w:r w:rsidRPr="00434684">
        <w:rPr>
          <w:rFonts w:ascii="Calibri" w:hAnsi="Calibri"/>
          <w:bCs/>
        </w:rPr>
        <w:t xml:space="preserve">. Jiné nádoby, než speciální bionádoby, nebudou </w:t>
      </w:r>
      <w:r>
        <w:rPr>
          <w:rFonts w:ascii="Calibri" w:hAnsi="Calibri"/>
          <w:bCs/>
        </w:rPr>
        <w:t>akceptovány</w:t>
      </w:r>
      <w:r w:rsidRPr="00434684">
        <w:rPr>
          <w:rFonts w:ascii="Calibri" w:hAnsi="Calibri"/>
          <w:bCs/>
        </w:rPr>
        <w:t xml:space="preserve">. </w:t>
      </w:r>
      <w:r w:rsidR="00261CB1" w:rsidRPr="00E20C9E">
        <w:rPr>
          <w:rFonts w:ascii="Calibri" w:hAnsi="Calibri"/>
          <w:b/>
          <w:bCs/>
        </w:rPr>
        <w:t xml:space="preserve">Svoz bioodpadů je možný i </w:t>
      </w:r>
      <w:r w:rsidR="00310788" w:rsidRPr="00E20C9E">
        <w:rPr>
          <w:rFonts w:ascii="Calibri" w:hAnsi="Calibri"/>
          <w:b/>
          <w:bCs/>
        </w:rPr>
        <w:t xml:space="preserve">ze sídlišť a bytových domů za podmínek, že </w:t>
      </w:r>
      <w:r w:rsidR="00261CB1" w:rsidRPr="00E20C9E">
        <w:rPr>
          <w:rFonts w:ascii="Calibri" w:hAnsi="Calibri"/>
          <w:b/>
          <w:bCs/>
        </w:rPr>
        <w:t>nádoby nebudou umístěny na veřejném prostranství, aby nedošlo ke znečištění bioodpadu (nádobu je možno umístit např. do uzamykatelné kóje).</w:t>
      </w:r>
    </w:p>
    <w:p w:rsidR="00DE4F4B" w:rsidRPr="007816B3" w:rsidRDefault="00DE4F4B" w:rsidP="00DE4F4B">
      <w:pPr>
        <w:jc w:val="both"/>
        <w:rPr>
          <w:rFonts w:ascii="Calibri" w:hAnsi="Calibri"/>
        </w:rPr>
      </w:pPr>
      <w:r w:rsidRPr="00434684">
        <w:rPr>
          <w:rFonts w:ascii="Calibri" w:hAnsi="Calibri"/>
          <w:bCs/>
        </w:rPr>
        <w:t xml:space="preserve">Svozová společnost </w:t>
      </w:r>
      <w:r w:rsidRPr="00434684">
        <w:rPr>
          <w:rFonts w:ascii="Calibri" w:hAnsi="Calibri"/>
        </w:rPr>
        <w:t>FCC Regios</w:t>
      </w:r>
      <w:r w:rsidRPr="007816B3">
        <w:rPr>
          <w:rFonts w:ascii="Calibri" w:hAnsi="Calibri"/>
        </w:rPr>
        <w:t>, a.s.</w:t>
      </w:r>
      <w:r>
        <w:rPr>
          <w:rFonts w:ascii="Calibri" w:hAnsi="Calibri"/>
        </w:rPr>
        <w:t xml:space="preserve"> nabízí možnost pronájmu nebo odkupu těchto speciálních bionádob. Pro rok 202</w:t>
      </w:r>
      <w:r w:rsidR="001801C3">
        <w:rPr>
          <w:rFonts w:ascii="Calibri" w:hAnsi="Calibri"/>
        </w:rPr>
        <w:t>3</w:t>
      </w:r>
      <w:r>
        <w:rPr>
          <w:rFonts w:ascii="Calibri" w:hAnsi="Calibri"/>
        </w:rPr>
        <w:t xml:space="preserve"> byly spol. </w:t>
      </w:r>
      <w:r w:rsidRPr="003B3010">
        <w:rPr>
          <w:rFonts w:ascii="Calibri" w:hAnsi="Calibri"/>
        </w:rPr>
        <w:t xml:space="preserve">FCC Regios, a.s. </w:t>
      </w:r>
      <w:r>
        <w:rPr>
          <w:rFonts w:ascii="Calibri" w:hAnsi="Calibri"/>
        </w:rPr>
        <w:t xml:space="preserve">pro odkup a pronájem biopopelnic stanoveny tyto ceny: </w:t>
      </w:r>
    </w:p>
    <w:p w:rsidR="00DE4F4B" w:rsidRPr="007816B3" w:rsidRDefault="00DE4F4B" w:rsidP="00DE4F4B">
      <w:pPr>
        <w:jc w:val="both"/>
        <w:rPr>
          <w:rFonts w:ascii="Calibri" w:hAnsi="Calibri"/>
          <w:b/>
          <w:bCs/>
        </w:rPr>
      </w:pPr>
    </w:p>
    <w:p w:rsidR="00DE4F4B" w:rsidRPr="00640A35" w:rsidRDefault="00DE4F4B" w:rsidP="00DE4F4B">
      <w:pPr>
        <w:jc w:val="both"/>
        <w:rPr>
          <w:rFonts w:ascii="Calibri" w:hAnsi="Calibri"/>
          <w:b/>
          <w:u w:val="single"/>
        </w:rPr>
      </w:pPr>
      <w:r w:rsidRPr="00640A35">
        <w:rPr>
          <w:rFonts w:ascii="Calibri" w:hAnsi="Calibri"/>
          <w:b/>
          <w:u w:val="single"/>
        </w:rPr>
        <w:t>Cena pronájmu biopopelnice:</w:t>
      </w:r>
    </w:p>
    <w:p w:rsidR="00DE4F4B" w:rsidRPr="00B27C07" w:rsidRDefault="00DE4F4B" w:rsidP="00DE4F4B">
      <w:pPr>
        <w:jc w:val="both"/>
        <w:rPr>
          <w:rFonts w:ascii="Calibri" w:hAnsi="Calibri"/>
        </w:rPr>
      </w:pPr>
      <w:r w:rsidRPr="00B27C07">
        <w:rPr>
          <w:rFonts w:ascii="Calibri" w:hAnsi="Calibri"/>
        </w:rPr>
        <w:t xml:space="preserve">140 litrů -  </w:t>
      </w:r>
      <w:r w:rsidRPr="00CA2C17">
        <w:rPr>
          <w:rFonts w:ascii="Calibri" w:hAnsi="Calibri"/>
          <w:b/>
        </w:rPr>
        <w:t>345</w:t>
      </w:r>
      <w:r w:rsidRPr="00B27C07">
        <w:rPr>
          <w:rFonts w:ascii="Calibri" w:hAnsi="Calibri"/>
          <w:b/>
          <w:bCs/>
        </w:rPr>
        <w:t xml:space="preserve"> Kč</w:t>
      </w:r>
      <w:r w:rsidRPr="00B27C07">
        <w:rPr>
          <w:rFonts w:ascii="Calibri" w:hAnsi="Calibri"/>
        </w:rPr>
        <w:t xml:space="preserve"> včetně DPH </w:t>
      </w:r>
      <w:bookmarkStart w:id="0" w:name="_GoBack"/>
      <w:bookmarkEnd w:id="0"/>
    </w:p>
    <w:p w:rsidR="00DE4F4B" w:rsidRPr="00B27C07" w:rsidRDefault="00DE4F4B" w:rsidP="00DE4F4B">
      <w:pPr>
        <w:jc w:val="both"/>
        <w:rPr>
          <w:rFonts w:ascii="Calibri" w:hAnsi="Calibri"/>
        </w:rPr>
      </w:pPr>
      <w:r w:rsidRPr="00B27C07">
        <w:rPr>
          <w:rFonts w:ascii="Calibri" w:hAnsi="Calibri"/>
        </w:rPr>
        <w:t xml:space="preserve">240 litrů -  </w:t>
      </w:r>
      <w:r w:rsidRPr="00CA2C17">
        <w:rPr>
          <w:rFonts w:ascii="Calibri" w:hAnsi="Calibri"/>
          <w:b/>
        </w:rPr>
        <w:t>437</w:t>
      </w:r>
      <w:r w:rsidRPr="00B27C07">
        <w:rPr>
          <w:rFonts w:ascii="Calibri" w:hAnsi="Calibri"/>
          <w:b/>
          <w:bCs/>
        </w:rPr>
        <w:t xml:space="preserve"> Kč</w:t>
      </w:r>
      <w:r w:rsidRPr="00B27C07">
        <w:rPr>
          <w:rFonts w:ascii="Calibri" w:hAnsi="Calibri"/>
        </w:rPr>
        <w:t xml:space="preserve"> včetně DPH</w:t>
      </w:r>
    </w:p>
    <w:p w:rsidR="00DE4F4B" w:rsidRDefault="00DE4F4B" w:rsidP="00DE4F4B">
      <w:pPr>
        <w:jc w:val="both"/>
        <w:rPr>
          <w:rFonts w:ascii="Calibri" w:hAnsi="Calibri"/>
          <w:u w:val="single"/>
        </w:rPr>
      </w:pPr>
    </w:p>
    <w:p w:rsidR="00DE4F4B" w:rsidRPr="00640A35" w:rsidRDefault="00DE4F4B" w:rsidP="00DE4F4B">
      <w:pPr>
        <w:jc w:val="both"/>
        <w:rPr>
          <w:rFonts w:ascii="Calibri" w:hAnsi="Calibri"/>
          <w:b/>
          <w:u w:val="single"/>
        </w:rPr>
      </w:pPr>
      <w:r w:rsidRPr="00640A35">
        <w:rPr>
          <w:rFonts w:ascii="Calibri" w:hAnsi="Calibri"/>
          <w:b/>
          <w:u w:val="single"/>
        </w:rPr>
        <w:t>Cena při odkupu biopopelnice do osobního vlastnictví:</w:t>
      </w:r>
    </w:p>
    <w:p w:rsidR="00DE4F4B" w:rsidRPr="007816B3" w:rsidRDefault="00DE4F4B" w:rsidP="00DE4F4B">
      <w:pPr>
        <w:jc w:val="both"/>
        <w:rPr>
          <w:rFonts w:ascii="Calibri" w:hAnsi="Calibri"/>
        </w:rPr>
      </w:pPr>
      <w:r w:rsidRPr="007816B3">
        <w:rPr>
          <w:rFonts w:ascii="Calibri" w:hAnsi="Calibri"/>
        </w:rPr>
        <w:t xml:space="preserve">140 litrů -  </w:t>
      </w:r>
      <w:r w:rsidRPr="00640A35">
        <w:rPr>
          <w:rFonts w:ascii="Calibri" w:hAnsi="Calibri"/>
          <w:b/>
        </w:rPr>
        <w:t>1. 198</w:t>
      </w:r>
      <w:r w:rsidRPr="007816B3">
        <w:rPr>
          <w:rFonts w:ascii="Calibri" w:hAnsi="Calibri"/>
          <w:b/>
          <w:bCs/>
        </w:rPr>
        <w:t xml:space="preserve"> Kč</w:t>
      </w:r>
      <w:r w:rsidRPr="007816B3">
        <w:rPr>
          <w:rFonts w:ascii="Calibri" w:hAnsi="Calibri"/>
        </w:rPr>
        <w:t xml:space="preserve"> včetně DPH </w:t>
      </w:r>
    </w:p>
    <w:p w:rsidR="00DE4F4B" w:rsidRPr="007816B3" w:rsidRDefault="00DE4F4B" w:rsidP="00DE4F4B">
      <w:pPr>
        <w:jc w:val="both"/>
        <w:rPr>
          <w:rFonts w:ascii="Calibri" w:hAnsi="Calibri"/>
        </w:rPr>
      </w:pPr>
      <w:r w:rsidRPr="007816B3">
        <w:rPr>
          <w:rFonts w:ascii="Calibri" w:hAnsi="Calibri"/>
        </w:rPr>
        <w:t xml:space="preserve">240 litrů </w:t>
      </w:r>
      <w:r w:rsidRPr="002E21CC">
        <w:rPr>
          <w:rFonts w:ascii="Calibri" w:hAnsi="Calibri"/>
        </w:rPr>
        <w:t>-</w:t>
      </w:r>
      <w:r w:rsidRPr="00A30BCB">
        <w:rPr>
          <w:rFonts w:ascii="Calibri" w:hAnsi="Calibri"/>
          <w:color w:val="FF0000"/>
        </w:rPr>
        <w:t xml:space="preserve">  </w:t>
      </w:r>
      <w:r w:rsidRPr="00640A35">
        <w:rPr>
          <w:rFonts w:ascii="Calibri" w:hAnsi="Calibri"/>
          <w:b/>
          <w:bCs/>
        </w:rPr>
        <w:t>1. 682</w:t>
      </w:r>
      <w:r w:rsidRPr="007816B3">
        <w:rPr>
          <w:rFonts w:ascii="Calibri" w:hAnsi="Calibri"/>
          <w:b/>
          <w:bCs/>
        </w:rPr>
        <w:t xml:space="preserve"> Kč</w:t>
      </w:r>
      <w:r w:rsidRPr="007816B3">
        <w:rPr>
          <w:rFonts w:ascii="Calibri" w:hAnsi="Calibri"/>
        </w:rPr>
        <w:t xml:space="preserve"> včetně DPH</w:t>
      </w:r>
    </w:p>
    <w:p w:rsidR="00DE4F4B" w:rsidRPr="007816B3" w:rsidRDefault="00DE4F4B" w:rsidP="00DE4F4B">
      <w:pPr>
        <w:jc w:val="both"/>
        <w:rPr>
          <w:rFonts w:ascii="Calibri" w:hAnsi="Calibri"/>
        </w:rPr>
      </w:pPr>
    </w:p>
    <w:p w:rsidR="00DE4F4B" w:rsidRPr="00640A35" w:rsidRDefault="00DE4F4B" w:rsidP="00DE4F4B">
      <w:pPr>
        <w:jc w:val="both"/>
        <w:rPr>
          <w:rFonts w:ascii="Calibri" w:hAnsi="Calibri"/>
        </w:rPr>
      </w:pPr>
      <w:r w:rsidRPr="00640A35">
        <w:rPr>
          <w:rFonts w:ascii="Calibri" w:hAnsi="Calibri"/>
        </w:rPr>
        <w:t>Náklady na svoz a uložení bioodpadu na kompostárnu bude stejně jako v předcházejících letech hradit za své občany město Kralupy nad Vltavou.</w:t>
      </w:r>
    </w:p>
    <w:p w:rsidR="00DE4F4B" w:rsidRPr="007816B3" w:rsidRDefault="00DE4F4B" w:rsidP="00DE4F4B">
      <w:pPr>
        <w:jc w:val="both"/>
        <w:rPr>
          <w:rFonts w:ascii="Calibri" w:hAnsi="Calibri"/>
        </w:rPr>
      </w:pPr>
    </w:p>
    <w:p w:rsidR="00DE4F4B" w:rsidRPr="007816B3" w:rsidRDefault="00DE4F4B" w:rsidP="00DE4F4B">
      <w:pPr>
        <w:rPr>
          <w:rFonts w:ascii="Calibri" w:hAnsi="Calibri"/>
          <w:b/>
          <w:bCs/>
        </w:rPr>
      </w:pPr>
      <w:r w:rsidRPr="007816B3">
        <w:rPr>
          <w:rFonts w:ascii="Calibri" w:hAnsi="Calibri"/>
          <w:b/>
          <w:bCs/>
        </w:rPr>
        <w:t>A jaké biologicky rozložitelné odpady rostlinného původu je možno do bio</w:t>
      </w:r>
      <w:r>
        <w:rPr>
          <w:rFonts w:ascii="Calibri" w:hAnsi="Calibri"/>
          <w:b/>
          <w:bCs/>
        </w:rPr>
        <w:t>popelnice</w:t>
      </w:r>
      <w:r w:rsidRPr="007816B3">
        <w:rPr>
          <w:rFonts w:ascii="Calibri" w:hAnsi="Calibri"/>
          <w:b/>
          <w:bCs/>
        </w:rPr>
        <w:t xml:space="preserve"> ukládat?</w:t>
      </w:r>
    </w:p>
    <w:p w:rsidR="00DE4F4B" w:rsidRPr="007816B3" w:rsidRDefault="00DE4F4B" w:rsidP="00DE4F4B">
      <w:pPr>
        <w:numPr>
          <w:ilvl w:val="0"/>
          <w:numId w:val="1"/>
        </w:numPr>
        <w:rPr>
          <w:rFonts w:ascii="Calibri" w:hAnsi="Calibri"/>
        </w:rPr>
      </w:pPr>
      <w:r w:rsidRPr="007816B3">
        <w:rPr>
          <w:rFonts w:ascii="Calibri" w:hAnsi="Calibri"/>
        </w:rPr>
        <w:t>listí, tráva, plevel, seno</w:t>
      </w:r>
    </w:p>
    <w:p w:rsidR="00DE4F4B" w:rsidRPr="007816B3" w:rsidRDefault="00DE4F4B" w:rsidP="00DE4F4B">
      <w:pPr>
        <w:numPr>
          <w:ilvl w:val="0"/>
          <w:numId w:val="1"/>
        </w:numPr>
        <w:rPr>
          <w:rFonts w:ascii="Calibri" w:hAnsi="Calibri"/>
        </w:rPr>
      </w:pPr>
      <w:r w:rsidRPr="007816B3">
        <w:rPr>
          <w:rFonts w:ascii="Calibri" w:hAnsi="Calibri"/>
        </w:rPr>
        <w:t>zbytky rostlin</w:t>
      </w:r>
      <w:r w:rsidR="00290F92">
        <w:rPr>
          <w:rFonts w:ascii="Calibri" w:hAnsi="Calibri"/>
        </w:rPr>
        <w:t xml:space="preserve"> -</w:t>
      </w:r>
      <w:r w:rsidRPr="007816B3">
        <w:rPr>
          <w:rFonts w:ascii="Calibri" w:hAnsi="Calibri"/>
        </w:rPr>
        <w:t xml:space="preserve"> kořeny a listy zeleniny, květiny, stará zemina z květináčů, apod.</w:t>
      </w:r>
    </w:p>
    <w:p w:rsidR="00DE4F4B" w:rsidRPr="007816B3" w:rsidRDefault="00DE4F4B" w:rsidP="00DE4F4B">
      <w:pPr>
        <w:numPr>
          <w:ilvl w:val="0"/>
          <w:numId w:val="1"/>
        </w:numPr>
        <w:rPr>
          <w:rFonts w:ascii="Calibri" w:hAnsi="Calibri"/>
        </w:rPr>
      </w:pPr>
      <w:r w:rsidRPr="007816B3">
        <w:rPr>
          <w:rFonts w:ascii="Calibri" w:hAnsi="Calibri"/>
        </w:rPr>
        <w:t xml:space="preserve">kousky větví keřů a stromů (posekané, nastříhané, pořezané nebo zpracované </w:t>
      </w:r>
      <w:proofErr w:type="spellStart"/>
      <w:r w:rsidRPr="007816B3">
        <w:rPr>
          <w:rFonts w:ascii="Calibri" w:hAnsi="Calibri"/>
        </w:rPr>
        <w:t>štěpkovačem</w:t>
      </w:r>
      <w:proofErr w:type="spellEnd"/>
      <w:r w:rsidRPr="007816B3">
        <w:rPr>
          <w:rFonts w:ascii="Calibri" w:hAnsi="Calibri"/>
        </w:rPr>
        <w:t>), piliny, hobliny, kůra</w:t>
      </w:r>
    </w:p>
    <w:p w:rsidR="00DE4F4B" w:rsidRPr="007816B3" w:rsidRDefault="00DE4F4B" w:rsidP="00DE4F4B">
      <w:pPr>
        <w:numPr>
          <w:ilvl w:val="0"/>
          <w:numId w:val="1"/>
        </w:numPr>
        <w:rPr>
          <w:rFonts w:ascii="Calibri" w:hAnsi="Calibri"/>
        </w:rPr>
      </w:pPr>
      <w:r w:rsidRPr="007816B3">
        <w:rPr>
          <w:rFonts w:ascii="Calibri" w:hAnsi="Calibri"/>
        </w:rPr>
        <w:t>spadlé ovoce</w:t>
      </w:r>
    </w:p>
    <w:p w:rsidR="00DE4F4B" w:rsidRPr="007816B3" w:rsidRDefault="00DE4F4B" w:rsidP="00DE4F4B">
      <w:pPr>
        <w:numPr>
          <w:ilvl w:val="0"/>
          <w:numId w:val="1"/>
        </w:numPr>
        <w:rPr>
          <w:rFonts w:ascii="Calibri" w:hAnsi="Calibri"/>
        </w:rPr>
      </w:pPr>
      <w:r w:rsidRPr="007816B3">
        <w:rPr>
          <w:rFonts w:ascii="Calibri" w:hAnsi="Calibri"/>
        </w:rPr>
        <w:t>zbytky zeleniny a ovoce (včetně citrusových plodů)</w:t>
      </w:r>
    </w:p>
    <w:p w:rsidR="00DE4F4B" w:rsidRPr="007816B3" w:rsidRDefault="00DE4F4B" w:rsidP="00DE4F4B">
      <w:pPr>
        <w:numPr>
          <w:ilvl w:val="0"/>
          <w:numId w:val="1"/>
        </w:numPr>
        <w:rPr>
          <w:rFonts w:ascii="Calibri" w:hAnsi="Calibri"/>
        </w:rPr>
      </w:pPr>
      <w:r w:rsidRPr="007816B3">
        <w:rPr>
          <w:rFonts w:ascii="Calibri" w:hAnsi="Calibri"/>
        </w:rPr>
        <w:t>čaj, káva</w:t>
      </w:r>
    </w:p>
    <w:p w:rsidR="00DE4F4B" w:rsidRPr="007816B3" w:rsidRDefault="00DE4F4B" w:rsidP="00DE4F4B">
      <w:pPr>
        <w:numPr>
          <w:ilvl w:val="0"/>
          <w:numId w:val="1"/>
        </w:numPr>
        <w:rPr>
          <w:rFonts w:ascii="Calibri" w:hAnsi="Calibri"/>
        </w:rPr>
      </w:pPr>
      <w:r w:rsidRPr="007816B3">
        <w:rPr>
          <w:rFonts w:ascii="Calibri" w:hAnsi="Calibri"/>
        </w:rPr>
        <w:t xml:space="preserve">skořápky ořechů </w:t>
      </w:r>
    </w:p>
    <w:p w:rsidR="00DE4F4B" w:rsidRPr="007816B3" w:rsidRDefault="00DE4F4B" w:rsidP="00DE4F4B">
      <w:pPr>
        <w:numPr>
          <w:ilvl w:val="0"/>
          <w:numId w:val="1"/>
        </w:numPr>
        <w:rPr>
          <w:rFonts w:ascii="Calibri" w:hAnsi="Calibri"/>
        </w:rPr>
      </w:pPr>
      <w:r w:rsidRPr="007816B3">
        <w:rPr>
          <w:rFonts w:ascii="Calibri" w:hAnsi="Calibri"/>
        </w:rPr>
        <w:t>exkrementy drobných domácích zvířat</w:t>
      </w:r>
      <w:r w:rsidR="003E57DF">
        <w:rPr>
          <w:rFonts w:ascii="Calibri" w:hAnsi="Calibri"/>
        </w:rPr>
        <w:t xml:space="preserve"> (v </w:t>
      </w:r>
      <w:r w:rsidR="00F1736C">
        <w:rPr>
          <w:rFonts w:ascii="Calibri" w:hAnsi="Calibri"/>
        </w:rPr>
        <w:t xml:space="preserve">přiměřeném </w:t>
      </w:r>
      <w:r w:rsidR="003E57DF">
        <w:rPr>
          <w:rFonts w:ascii="Calibri" w:hAnsi="Calibri"/>
        </w:rPr>
        <w:t>množství)</w:t>
      </w:r>
    </w:p>
    <w:p w:rsidR="00DE4F4B" w:rsidRPr="007816B3" w:rsidRDefault="00DE4F4B" w:rsidP="00DE4F4B">
      <w:pPr>
        <w:numPr>
          <w:ilvl w:val="0"/>
          <w:numId w:val="1"/>
        </w:numPr>
        <w:rPr>
          <w:rFonts w:ascii="Calibri" w:hAnsi="Calibri"/>
        </w:rPr>
      </w:pPr>
      <w:r w:rsidRPr="007816B3">
        <w:rPr>
          <w:rFonts w:ascii="Calibri" w:hAnsi="Calibri"/>
        </w:rPr>
        <w:t xml:space="preserve">neznečištěný kuchyňský odpad rostlinného původu  </w:t>
      </w:r>
    </w:p>
    <w:p w:rsidR="00DE4F4B" w:rsidRPr="007816B3" w:rsidRDefault="00DE4F4B" w:rsidP="00DE4F4B">
      <w:pPr>
        <w:rPr>
          <w:rFonts w:ascii="Calibri" w:hAnsi="Calibri"/>
        </w:rPr>
      </w:pPr>
    </w:p>
    <w:p w:rsidR="00DE4F4B" w:rsidRDefault="00DE4F4B" w:rsidP="00DE4F4B">
      <w:pPr>
        <w:rPr>
          <w:rFonts w:ascii="Calibri" w:hAnsi="Calibri"/>
          <w:b/>
        </w:rPr>
      </w:pPr>
    </w:p>
    <w:p w:rsidR="00DE4F4B" w:rsidRDefault="00DE4F4B" w:rsidP="00DE4F4B">
      <w:pPr>
        <w:rPr>
          <w:rFonts w:ascii="Calibri" w:hAnsi="Calibri"/>
          <w:b/>
        </w:rPr>
      </w:pPr>
    </w:p>
    <w:p w:rsidR="00DE4F4B" w:rsidRPr="007816B3" w:rsidRDefault="00DE4F4B" w:rsidP="00DE4F4B">
      <w:pPr>
        <w:rPr>
          <w:rFonts w:ascii="Calibri" w:hAnsi="Calibri"/>
          <w:b/>
        </w:rPr>
      </w:pPr>
      <w:r w:rsidRPr="007816B3">
        <w:rPr>
          <w:rFonts w:ascii="Calibri" w:hAnsi="Calibri"/>
          <w:b/>
        </w:rPr>
        <w:t>Co v žádném případě do bio</w:t>
      </w:r>
      <w:r>
        <w:rPr>
          <w:rFonts w:ascii="Calibri" w:hAnsi="Calibri"/>
          <w:b/>
        </w:rPr>
        <w:t>popelnice</w:t>
      </w:r>
      <w:r w:rsidRPr="007816B3">
        <w:rPr>
          <w:rFonts w:ascii="Calibri" w:hAnsi="Calibri"/>
          <w:b/>
        </w:rPr>
        <w:t xml:space="preserve"> nepatří?</w:t>
      </w:r>
    </w:p>
    <w:p w:rsidR="00DE4F4B" w:rsidRPr="007816B3" w:rsidRDefault="00DE4F4B" w:rsidP="00DE4F4B">
      <w:pPr>
        <w:numPr>
          <w:ilvl w:val="0"/>
          <w:numId w:val="2"/>
        </w:numPr>
        <w:rPr>
          <w:rFonts w:ascii="Calibri" w:hAnsi="Calibri"/>
        </w:rPr>
      </w:pPr>
      <w:r w:rsidRPr="007816B3">
        <w:rPr>
          <w:rFonts w:ascii="Calibri" w:hAnsi="Calibri"/>
        </w:rPr>
        <w:t>maso, kosti</w:t>
      </w:r>
    </w:p>
    <w:p w:rsidR="00DE4F4B" w:rsidRPr="007816B3" w:rsidRDefault="00DE4F4B" w:rsidP="00DE4F4B">
      <w:pPr>
        <w:numPr>
          <w:ilvl w:val="0"/>
          <w:numId w:val="2"/>
        </w:numPr>
        <w:rPr>
          <w:rFonts w:ascii="Calibri" w:hAnsi="Calibri"/>
        </w:rPr>
      </w:pPr>
      <w:r w:rsidRPr="007816B3">
        <w:rPr>
          <w:rFonts w:ascii="Calibri" w:hAnsi="Calibri"/>
        </w:rPr>
        <w:t>oleje a tuky</w:t>
      </w:r>
    </w:p>
    <w:p w:rsidR="00DE4F4B" w:rsidRPr="007816B3" w:rsidRDefault="00DE4F4B" w:rsidP="00DE4F4B">
      <w:pPr>
        <w:numPr>
          <w:ilvl w:val="0"/>
          <w:numId w:val="2"/>
        </w:numPr>
        <w:rPr>
          <w:rFonts w:ascii="Calibri" w:hAnsi="Calibri"/>
        </w:rPr>
      </w:pPr>
      <w:r w:rsidRPr="007816B3">
        <w:rPr>
          <w:rFonts w:ascii="Calibri" w:hAnsi="Calibri"/>
        </w:rPr>
        <w:t>tekuté a mastné potraviny</w:t>
      </w:r>
    </w:p>
    <w:p w:rsidR="00DE4F4B" w:rsidRDefault="00DE4F4B" w:rsidP="00DE4F4B">
      <w:pPr>
        <w:numPr>
          <w:ilvl w:val="0"/>
          <w:numId w:val="2"/>
        </w:numPr>
        <w:rPr>
          <w:rFonts w:ascii="Calibri" w:hAnsi="Calibri"/>
        </w:rPr>
      </w:pPr>
      <w:r w:rsidRPr="007816B3">
        <w:rPr>
          <w:rFonts w:ascii="Calibri" w:hAnsi="Calibri"/>
        </w:rPr>
        <w:t>obaly od potravin</w:t>
      </w:r>
    </w:p>
    <w:p w:rsidR="00DE4F4B" w:rsidRPr="007816B3" w:rsidRDefault="00DE4F4B" w:rsidP="00DE4F4B">
      <w:pPr>
        <w:numPr>
          <w:ilvl w:val="0"/>
          <w:numId w:val="2"/>
        </w:numPr>
        <w:rPr>
          <w:rFonts w:ascii="Calibri" w:hAnsi="Calibri"/>
        </w:rPr>
      </w:pPr>
      <w:r w:rsidRPr="007816B3">
        <w:rPr>
          <w:rFonts w:ascii="Calibri" w:hAnsi="Calibri"/>
        </w:rPr>
        <w:t>uhynulá zvířata</w:t>
      </w:r>
    </w:p>
    <w:p w:rsidR="00DE4F4B" w:rsidRPr="007816B3" w:rsidRDefault="00DE4F4B" w:rsidP="00DE4F4B">
      <w:pPr>
        <w:numPr>
          <w:ilvl w:val="0"/>
          <w:numId w:val="2"/>
        </w:numPr>
        <w:rPr>
          <w:rFonts w:ascii="Calibri" w:hAnsi="Calibri"/>
          <w:b/>
        </w:rPr>
      </w:pPr>
      <w:r w:rsidRPr="007816B3">
        <w:rPr>
          <w:rFonts w:ascii="Calibri" w:hAnsi="Calibri"/>
        </w:rPr>
        <w:t xml:space="preserve">anorganický </w:t>
      </w:r>
      <w:proofErr w:type="spellStart"/>
      <w:r w:rsidRPr="007816B3">
        <w:rPr>
          <w:rFonts w:ascii="Calibri" w:hAnsi="Calibri"/>
        </w:rPr>
        <w:t>kočkolit</w:t>
      </w:r>
      <w:proofErr w:type="spellEnd"/>
    </w:p>
    <w:p w:rsidR="00DE4F4B" w:rsidRDefault="00DE4F4B" w:rsidP="00DE4F4B">
      <w:pPr>
        <w:jc w:val="right"/>
        <w:rPr>
          <w:rFonts w:ascii="Calibri" w:hAnsi="Calibri"/>
          <w:sz w:val="20"/>
          <w:szCs w:val="20"/>
        </w:rPr>
      </w:pPr>
    </w:p>
    <w:p w:rsidR="00DE4F4B" w:rsidRDefault="00DE4F4B" w:rsidP="00DE4F4B">
      <w:pPr>
        <w:jc w:val="right"/>
        <w:rPr>
          <w:rFonts w:ascii="Calibri" w:hAnsi="Calibri"/>
          <w:sz w:val="20"/>
          <w:szCs w:val="20"/>
        </w:rPr>
      </w:pPr>
    </w:p>
    <w:p w:rsidR="00DE4F4B" w:rsidRDefault="00DE4F4B" w:rsidP="00DE4F4B">
      <w:pPr>
        <w:jc w:val="right"/>
        <w:rPr>
          <w:rFonts w:ascii="Calibri" w:hAnsi="Calibri"/>
          <w:sz w:val="20"/>
          <w:szCs w:val="20"/>
        </w:rPr>
      </w:pPr>
    </w:p>
    <w:p w:rsidR="00290F92" w:rsidRDefault="00290F92" w:rsidP="00290F92"/>
    <w:p w:rsidR="0062526A" w:rsidRDefault="0062526A" w:rsidP="00CD1609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80ABA2" wp14:editId="0C454BAF">
            <wp:simplePos x="0" y="0"/>
            <wp:positionH relativeFrom="column">
              <wp:posOffset>3971290</wp:posOffset>
            </wp:positionH>
            <wp:positionV relativeFrom="page">
              <wp:posOffset>2880995</wp:posOffset>
            </wp:positionV>
            <wp:extent cx="1885950" cy="2836545"/>
            <wp:effectExtent l="0" t="0" r="0" b="1905"/>
            <wp:wrapSquare wrapText="bothSides"/>
            <wp:docPr id="1" name="obrázek 4" descr="Popelnice KTECH 120 BIO, pun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pelnice KTECH 120 BIO, punch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609">
        <w:rPr>
          <w:rFonts w:ascii="Calibri" w:hAnsi="Calibri"/>
          <w:b/>
        </w:rPr>
        <w:t xml:space="preserve">Jaké </w:t>
      </w:r>
      <w:r>
        <w:rPr>
          <w:rFonts w:ascii="Calibri" w:hAnsi="Calibri"/>
          <w:b/>
        </w:rPr>
        <w:t xml:space="preserve">základní </w:t>
      </w:r>
      <w:r w:rsidR="00CD1609">
        <w:rPr>
          <w:rFonts w:ascii="Calibri" w:hAnsi="Calibri"/>
          <w:b/>
        </w:rPr>
        <w:t xml:space="preserve">parametry má mít </w:t>
      </w:r>
      <w:r w:rsidR="00CD1609" w:rsidRPr="00CD1609">
        <w:rPr>
          <w:rFonts w:ascii="Calibri" w:hAnsi="Calibri"/>
          <w:b/>
        </w:rPr>
        <w:t>biopopelnice</w:t>
      </w:r>
      <w:r w:rsidR="00CD1609">
        <w:rPr>
          <w:rFonts w:ascii="Calibri" w:hAnsi="Calibri"/>
          <w:b/>
        </w:rPr>
        <w:t>?</w:t>
      </w:r>
    </w:p>
    <w:p w:rsidR="0062526A" w:rsidRPr="007816B3" w:rsidRDefault="0062526A" w:rsidP="0062526A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objem nádoby – 140 nebo 240 litrů</w:t>
      </w:r>
    </w:p>
    <w:p w:rsidR="0062526A" w:rsidRPr="0062526A" w:rsidRDefault="0062526A" w:rsidP="0062526A">
      <w:pPr>
        <w:numPr>
          <w:ilvl w:val="0"/>
          <w:numId w:val="2"/>
        </w:numPr>
        <w:rPr>
          <w:rFonts w:ascii="Calibri" w:hAnsi="Calibri"/>
          <w:b/>
        </w:rPr>
      </w:pPr>
      <w:r>
        <w:rPr>
          <w:rFonts w:ascii="Calibri" w:hAnsi="Calibri"/>
        </w:rPr>
        <w:t>barva – hnědá</w:t>
      </w:r>
    </w:p>
    <w:p w:rsidR="00C36005" w:rsidRPr="00C36005" w:rsidRDefault="00C36005" w:rsidP="0062526A">
      <w:pPr>
        <w:numPr>
          <w:ilvl w:val="0"/>
          <w:numId w:val="2"/>
        </w:numPr>
        <w:rPr>
          <w:rFonts w:ascii="Calibri" w:hAnsi="Calibri"/>
        </w:rPr>
      </w:pPr>
      <w:r w:rsidRPr="00C36005">
        <w:rPr>
          <w:rFonts w:ascii="Calibri" w:hAnsi="Calibri"/>
        </w:rPr>
        <w:t>větrací otvory v těle nádoby</w:t>
      </w:r>
    </w:p>
    <w:p w:rsidR="00193F01" w:rsidRPr="001943E5" w:rsidRDefault="00C36005" w:rsidP="00C36005">
      <w:pPr>
        <w:numPr>
          <w:ilvl w:val="0"/>
          <w:numId w:val="2"/>
        </w:numPr>
        <w:rPr>
          <w:rFonts w:ascii="Calibri" w:hAnsi="Calibri"/>
          <w:b/>
        </w:rPr>
      </w:pPr>
      <w:r w:rsidRPr="001943E5">
        <w:rPr>
          <w:rFonts w:ascii="Calibri" w:hAnsi="Calibri"/>
        </w:rPr>
        <w:t xml:space="preserve">mřížka situovaná ve dně nádoby, která vylepšuje proces odpařování </w:t>
      </w:r>
      <w:r w:rsidR="00691417" w:rsidRPr="001943E5">
        <w:rPr>
          <w:rFonts w:ascii="Calibri" w:hAnsi="Calibri"/>
        </w:rPr>
        <w:t>vody</w:t>
      </w:r>
    </w:p>
    <w:p w:rsidR="00193F01" w:rsidRDefault="00193F01" w:rsidP="00290F92">
      <w:pPr>
        <w:jc w:val="right"/>
        <w:rPr>
          <w:rFonts w:ascii="Calibri" w:hAnsi="Calibri"/>
          <w:sz w:val="20"/>
          <w:szCs w:val="20"/>
        </w:rPr>
      </w:pPr>
    </w:p>
    <w:p w:rsidR="00193F01" w:rsidRDefault="00193F01" w:rsidP="00290F92">
      <w:pPr>
        <w:jc w:val="right"/>
        <w:rPr>
          <w:rFonts w:ascii="Calibri" w:hAnsi="Calibri"/>
          <w:sz w:val="20"/>
          <w:szCs w:val="20"/>
        </w:rPr>
      </w:pPr>
    </w:p>
    <w:p w:rsidR="00193F01" w:rsidRDefault="00193F01" w:rsidP="00290F92">
      <w:pPr>
        <w:jc w:val="right"/>
        <w:rPr>
          <w:rFonts w:ascii="Calibri" w:hAnsi="Calibri"/>
          <w:sz w:val="20"/>
          <w:szCs w:val="20"/>
        </w:rPr>
      </w:pPr>
    </w:p>
    <w:p w:rsidR="00193F01" w:rsidRDefault="00193F01" w:rsidP="00290F92">
      <w:pPr>
        <w:jc w:val="right"/>
        <w:rPr>
          <w:rFonts w:ascii="Calibri" w:hAnsi="Calibri"/>
          <w:sz w:val="20"/>
          <w:szCs w:val="20"/>
        </w:rPr>
      </w:pPr>
    </w:p>
    <w:p w:rsidR="00193F01" w:rsidRDefault="00193F01" w:rsidP="00290F92">
      <w:pPr>
        <w:jc w:val="right"/>
        <w:rPr>
          <w:rFonts w:ascii="Calibri" w:hAnsi="Calibri"/>
          <w:sz w:val="20"/>
          <w:szCs w:val="20"/>
        </w:rPr>
      </w:pPr>
    </w:p>
    <w:p w:rsidR="00193F01" w:rsidRDefault="00193F01" w:rsidP="00290F92">
      <w:pPr>
        <w:jc w:val="right"/>
        <w:rPr>
          <w:rFonts w:ascii="Calibri" w:hAnsi="Calibri"/>
          <w:sz w:val="20"/>
          <w:szCs w:val="20"/>
        </w:rPr>
      </w:pPr>
    </w:p>
    <w:p w:rsidR="00CD1609" w:rsidRDefault="00CD1609" w:rsidP="00290F92">
      <w:pPr>
        <w:jc w:val="right"/>
        <w:rPr>
          <w:rFonts w:ascii="Calibri" w:hAnsi="Calibri"/>
          <w:sz w:val="20"/>
          <w:szCs w:val="20"/>
        </w:rPr>
      </w:pPr>
    </w:p>
    <w:p w:rsidR="00CD1609" w:rsidRDefault="00CD1609" w:rsidP="00290F92">
      <w:pPr>
        <w:jc w:val="right"/>
        <w:rPr>
          <w:rFonts w:ascii="Calibri" w:hAnsi="Calibri"/>
          <w:sz w:val="20"/>
          <w:szCs w:val="20"/>
        </w:rPr>
      </w:pPr>
    </w:p>
    <w:p w:rsidR="00CD1609" w:rsidRDefault="00CD1609" w:rsidP="00290F92">
      <w:pPr>
        <w:jc w:val="right"/>
        <w:rPr>
          <w:rFonts w:ascii="Calibri" w:hAnsi="Calibri"/>
          <w:sz w:val="20"/>
          <w:szCs w:val="20"/>
        </w:rPr>
      </w:pPr>
    </w:p>
    <w:p w:rsidR="00CD1609" w:rsidRDefault="00CD1609" w:rsidP="00290F92">
      <w:pPr>
        <w:jc w:val="right"/>
        <w:rPr>
          <w:rFonts w:ascii="Calibri" w:hAnsi="Calibri"/>
          <w:sz w:val="20"/>
          <w:szCs w:val="20"/>
        </w:rPr>
      </w:pPr>
    </w:p>
    <w:p w:rsidR="00CD1609" w:rsidRDefault="00CD1609" w:rsidP="00290F92">
      <w:pPr>
        <w:jc w:val="right"/>
        <w:rPr>
          <w:rFonts w:ascii="Calibri" w:hAnsi="Calibri"/>
          <w:sz w:val="20"/>
          <w:szCs w:val="20"/>
        </w:rPr>
      </w:pPr>
    </w:p>
    <w:p w:rsidR="00CD1609" w:rsidRDefault="00CD1609" w:rsidP="00290F92">
      <w:pPr>
        <w:jc w:val="right"/>
        <w:rPr>
          <w:rFonts w:ascii="Calibri" w:hAnsi="Calibri"/>
          <w:sz w:val="20"/>
          <w:szCs w:val="20"/>
        </w:rPr>
      </w:pPr>
    </w:p>
    <w:p w:rsidR="00CD1609" w:rsidRDefault="00CD1609" w:rsidP="00290F92">
      <w:pPr>
        <w:jc w:val="right"/>
        <w:rPr>
          <w:rFonts w:ascii="Calibri" w:hAnsi="Calibri"/>
          <w:sz w:val="20"/>
          <w:szCs w:val="20"/>
        </w:rPr>
      </w:pPr>
    </w:p>
    <w:p w:rsidR="00CD1609" w:rsidRDefault="00CD1609" w:rsidP="00290F92">
      <w:pPr>
        <w:jc w:val="right"/>
        <w:rPr>
          <w:rFonts w:ascii="Calibri" w:hAnsi="Calibri"/>
          <w:sz w:val="20"/>
          <w:szCs w:val="20"/>
        </w:rPr>
      </w:pPr>
    </w:p>
    <w:p w:rsidR="00CD1609" w:rsidRDefault="00CD1609" w:rsidP="00290F92">
      <w:pPr>
        <w:jc w:val="right"/>
        <w:rPr>
          <w:rFonts w:ascii="Calibri" w:hAnsi="Calibri"/>
          <w:sz w:val="20"/>
          <w:szCs w:val="20"/>
        </w:rPr>
      </w:pPr>
    </w:p>
    <w:p w:rsidR="00CD1609" w:rsidRDefault="00CD1609" w:rsidP="00290F92">
      <w:pPr>
        <w:jc w:val="right"/>
        <w:rPr>
          <w:rFonts w:ascii="Calibri" w:hAnsi="Calibri"/>
          <w:sz w:val="20"/>
          <w:szCs w:val="20"/>
        </w:rPr>
      </w:pPr>
    </w:p>
    <w:p w:rsidR="00C36005" w:rsidRDefault="00C36005" w:rsidP="00290F92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C36005" w:rsidRDefault="00C36005" w:rsidP="00290F92">
      <w:pPr>
        <w:jc w:val="right"/>
        <w:rPr>
          <w:rFonts w:ascii="Calibri" w:hAnsi="Calibri"/>
          <w:sz w:val="20"/>
          <w:szCs w:val="20"/>
        </w:rPr>
      </w:pPr>
    </w:p>
    <w:p w:rsidR="00C36005" w:rsidRDefault="00C36005" w:rsidP="00290F92">
      <w:pPr>
        <w:jc w:val="right"/>
        <w:rPr>
          <w:rFonts w:ascii="Calibri" w:hAnsi="Calibri"/>
          <w:sz w:val="20"/>
          <w:szCs w:val="20"/>
        </w:rPr>
      </w:pPr>
    </w:p>
    <w:p w:rsidR="00290F92" w:rsidRPr="007816B3" w:rsidRDefault="00290F92" w:rsidP="00290F92">
      <w:pPr>
        <w:jc w:val="right"/>
        <w:rPr>
          <w:rFonts w:ascii="Calibri" w:hAnsi="Calibri"/>
          <w:sz w:val="20"/>
          <w:szCs w:val="20"/>
        </w:rPr>
      </w:pPr>
      <w:r w:rsidRPr="007816B3">
        <w:rPr>
          <w:rFonts w:ascii="Calibri" w:hAnsi="Calibri"/>
          <w:sz w:val="20"/>
          <w:szCs w:val="20"/>
        </w:rPr>
        <w:t>MěÚ Kralupy nad Vltavou</w:t>
      </w:r>
    </w:p>
    <w:p w:rsidR="00290F92" w:rsidRPr="007816B3" w:rsidRDefault="00290F92" w:rsidP="00290F92">
      <w:pPr>
        <w:jc w:val="right"/>
        <w:rPr>
          <w:rFonts w:ascii="Calibri" w:hAnsi="Calibri"/>
          <w:sz w:val="20"/>
          <w:szCs w:val="20"/>
        </w:rPr>
      </w:pPr>
      <w:r w:rsidRPr="007816B3">
        <w:rPr>
          <w:rFonts w:ascii="Calibri" w:hAnsi="Calibri"/>
          <w:sz w:val="20"/>
          <w:szCs w:val="20"/>
        </w:rPr>
        <w:t xml:space="preserve"> odbor životního prostředí</w:t>
      </w:r>
    </w:p>
    <w:p w:rsidR="00F147AF" w:rsidRPr="00290F92" w:rsidRDefault="00290F92" w:rsidP="00290F92"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7816B3">
        <w:rPr>
          <w:rFonts w:ascii="Calibri" w:hAnsi="Calibri"/>
          <w:sz w:val="20"/>
          <w:szCs w:val="20"/>
        </w:rPr>
        <w:t>Helena Traxlová</w:t>
      </w:r>
    </w:p>
    <w:sectPr w:rsidR="00F147AF" w:rsidRPr="00290F92" w:rsidSect="00B112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B4BB7"/>
    <w:multiLevelType w:val="hybridMultilevel"/>
    <w:tmpl w:val="D2DE34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231E7"/>
    <w:multiLevelType w:val="hybridMultilevel"/>
    <w:tmpl w:val="90242C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4B"/>
    <w:rsid w:val="001801C3"/>
    <w:rsid w:val="0018687A"/>
    <w:rsid w:val="00193F01"/>
    <w:rsid w:val="001943E5"/>
    <w:rsid w:val="00261CB1"/>
    <w:rsid w:val="00290F92"/>
    <w:rsid w:val="00310788"/>
    <w:rsid w:val="00330CA9"/>
    <w:rsid w:val="003E57DF"/>
    <w:rsid w:val="00572C63"/>
    <w:rsid w:val="00573A88"/>
    <w:rsid w:val="0062526A"/>
    <w:rsid w:val="00691417"/>
    <w:rsid w:val="0082173B"/>
    <w:rsid w:val="00A35F35"/>
    <w:rsid w:val="00C36005"/>
    <w:rsid w:val="00CD1609"/>
    <w:rsid w:val="00DE4F4B"/>
    <w:rsid w:val="00E20C9E"/>
    <w:rsid w:val="00F147AF"/>
    <w:rsid w:val="00F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A9CA"/>
  <w15:docId w15:val="{C76E1DBD-465A-426E-BF2A-A75B9B3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0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F9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Traxlová</dc:creator>
  <cp:lastModifiedBy>Helena Traxlová</cp:lastModifiedBy>
  <cp:revision>18</cp:revision>
  <cp:lastPrinted>2022-02-09T13:16:00Z</cp:lastPrinted>
  <dcterms:created xsi:type="dcterms:W3CDTF">2022-02-09T13:14:00Z</dcterms:created>
  <dcterms:modified xsi:type="dcterms:W3CDTF">2023-02-08T08:53:00Z</dcterms:modified>
</cp:coreProperties>
</file>