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27E" w:rsidRPr="009F4B2F" w:rsidRDefault="0059027E" w:rsidP="0059027E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 xml:space="preserve">Oznámení o konání zvláštního zápisu do </w:t>
      </w:r>
      <w:r>
        <w:rPr>
          <w:rFonts w:eastAsia="Calibri"/>
          <w:sz w:val="30"/>
          <w:szCs w:val="30"/>
        </w:rPr>
        <w:t>základ</w:t>
      </w:r>
      <w:r w:rsidRPr="009F4B2F">
        <w:rPr>
          <w:rFonts w:eastAsia="Calibri"/>
          <w:sz w:val="30"/>
          <w:szCs w:val="30"/>
        </w:rPr>
        <w:t>ního</w:t>
      </w:r>
      <w:r w:rsidRPr="00D5201B">
        <w:rPr>
          <w:rFonts w:ascii="Calibri" w:eastAsia="Calibri" w:hAnsi="Calibri" w:cs="Calibri"/>
          <w:bCs/>
          <w:sz w:val="24"/>
        </w:rPr>
        <w:t xml:space="preserve"> </w:t>
      </w:r>
      <w:r w:rsidRPr="009F4B2F">
        <w:rPr>
          <w:rFonts w:eastAsia="Calibri"/>
          <w:sz w:val="30"/>
          <w:szCs w:val="30"/>
        </w:rPr>
        <w:t xml:space="preserve">vzdělávání ve školním roce 2022/2023 </w:t>
      </w:r>
      <w:r w:rsidR="004E68F4">
        <w:rPr>
          <w:rFonts w:eastAsia="Calibri"/>
          <w:sz w:val="30"/>
          <w:szCs w:val="30"/>
        </w:rPr>
        <w:t>(</w:t>
      </w:r>
      <w:proofErr w:type="gramStart"/>
      <w:r w:rsidR="004E68F4">
        <w:rPr>
          <w:rFonts w:eastAsia="Calibri"/>
          <w:sz w:val="30"/>
          <w:szCs w:val="30"/>
        </w:rPr>
        <w:t>do 2.-9. tříd</w:t>
      </w:r>
      <w:proofErr w:type="gramEnd"/>
      <w:r w:rsidR="004E68F4">
        <w:rPr>
          <w:rFonts w:eastAsia="Calibri"/>
          <w:sz w:val="30"/>
          <w:szCs w:val="30"/>
        </w:rPr>
        <w:t xml:space="preserve">) </w:t>
      </w:r>
      <w:r w:rsidRPr="009F4B2F">
        <w:rPr>
          <w:rFonts w:eastAsia="Calibri"/>
          <w:sz w:val="30"/>
          <w:szCs w:val="30"/>
        </w:rPr>
        <w:t>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  <w:bookmarkStart w:id="0" w:name="_GoBack"/>
      <w:bookmarkEnd w:id="0"/>
    </w:p>
    <w:p w:rsidR="0059027E" w:rsidRDefault="0059027E" w:rsidP="0059027E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початкової школи на навчальний рік 2022/2023 </w:t>
      </w:r>
      <w:r w:rsidR="003206AB" w:rsidRPr="00BB21D8">
        <w:rPr>
          <w:rFonts w:ascii="Calibri" w:eastAsia="Calibri" w:hAnsi="Calibri" w:cs="Calibri"/>
          <w:b/>
          <w:color w:val="0070C0"/>
        </w:rPr>
        <w:t>(</w:t>
      </w:r>
      <w:proofErr w:type="spellStart"/>
      <w:r w:rsidR="004E68F4" w:rsidRPr="004E68F4">
        <w:rPr>
          <w:rFonts w:ascii="Calibri" w:eastAsia="Calibri" w:hAnsi="Calibri" w:cs="Calibri"/>
          <w:b/>
          <w:color w:val="0070C0"/>
        </w:rPr>
        <w:t>тільки</w:t>
      </w:r>
      <w:proofErr w:type="spellEnd"/>
      <w:r w:rsidR="004E68F4" w:rsidRPr="004E68F4">
        <w:rPr>
          <w:rFonts w:ascii="Calibri" w:eastAsia="Calibri" w:hAnsi="Calibri" w:cs="Calibri"/>
          <w:b/>
          <w:color w:val="0070C0"/>
        </w:rPr>
        <w:t xml:space="preserve"> </w:t>
      </w:r>
      <w:proofErr w:type="spellStart"/>
      <w:r w:rsidR="004E68F4" w:rsidRPr="004E68F4">
        <w:rPr>
          <w:rFonts w:ascii="Calibri" w:eastAsia="Calibri" w:hAnsi="Calibri" w:cs="Calibri"/>
          <w:b/>
          <w:color w:val="0070C0"/>
        </w:rPr>
        <w:t>до</w:t>
      </w:r>
      <w:proofErr w:type="spellEnd"/>
      <w:r w:rsidR="004E68F4" w:rsidRPr="004E68F4">
        <w:rPr>
          <w:rFonts w:ascii="Calibri" w:eastAsia="Calibri" w:hAnsi="Calibri" w:cs="Calibri"/>
          <w:b/>
          <w:color w:val="0070C0"/>
        </w:rPr>
        <w:t xml:space="preserve"> 2-9 </w:t>
      </w:r>
      <w:proofErr w:type="spellStart"/>
      <w:r w:rsidR="004E68F4" w:rsidRPr="004E68F4">
        <w:rPr>
          <w:rFonts w:ascii="Calibri" w:eastAsia="Calibri" w:hAnsi="Calibri" w:cs="Calibri"/>
          <w:b/>
          <w:color w:val="0070C0"/>
        </w:rPr>
        <w:t>класів</w:t>
      </w:r>
      <w:proofErr w:type="spellEnd"/>
      <w:r w:rsidR="003206AB" w:rsidRPr="00BB21D8">
        <w:rPr>
          <w:rFonts w:ascii="Calibri" w:eastAsia="Calibri" w:hAnsi="Calibri" w:cs="Calibri"/>
          <w:b/>
          <w:color w:val="0070C0"/>
        </w:rPr>
        <w:t>)</w:t>
      </w:r>
      <w:r w:rsidR="003206AB">
        <w:rPr>
          <w:rFonts w:ascii="Calibri" w:eastAsia="Calibri" w:hAnsi="Calibri" w:cs="Calibri"/>
          <w:b/>
          <w:color w:val="0070C0"/>
        </w:rPr>
        <w:t xml:space="preserve">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 w:rsidR="0059027E" w:rsidRPr="007E66E6" w:rsidRDefault="0059027E" w:rsidP="0059027E">
      <w:pPr>
        <w:spacing w:after="0" w:line="240" w:lineRule="auto"/>
        <w:jc w:val="center"/>
        <w:rPr>
          <w:rFonts w:ascii="Calibri" w:eastAsia="Times New Roman" w:hAnsi="Calibri" w:cs="Times New Roman"/>
          <w:sz w:val="30"/>
          <w:szCs w:val="30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(«лекс Україна» - освіта)</w:t>
      </w:r>
    </w:p>
    <w:p w:rsidR="0059027E" w:rsidRPr="007E66E6" w:rsidRDefault="0059027E" w:rsidP="0059027E">
      <w:pPr>
        <w:spacing w:before="120" w:after="0" w:line="240" w:lineRule="auto"/>
        <w:rPr>
          <w:sz w:val="30"/>
          <w:szCs w:val="30"/>
        </w:rPr>
      </w:pPr>
    </w:p>
    <w:p w:rsidR="0059027E" w:rsidRDefault="0059027E" w:rsidP="0059027E">
      <w:pPr>
        <w:spacing w:before="120" w:after="0" w:line="240" w:lineRule="auto"/>
        <w:jc w:val="left"/>
        <w:rPr>
          <w:rFonts w:eastAsia="Times New Roman" w:cs="Times New Roman"/>
        </w:rPr>
      </w:pPr>
      <w:r>
        <w:rPr>
          <w:rFonts w:ascii="Calibri" w:eastAsia="Calibri" w:hAnsi="Calibri" w:cs="Calibri"/>
        </w:rPr>
        <w:t xml:space="preserve">Ředitel základní školy </w:t>
      </w:r>
      <w:r>
        <w:rPr>
          <w:rFonts w:ascii="Calibri" w:eastAsia="Calibri" w:hAnsi="Calibri" w:cs="Calibri"/>
          <w:color w:val="0070C0"/>
          <w:lang w:val="uk-UA"/>
        </w:rPr>
        <w:t>/ Директор початкової школи</w:t>
      </w:r>
      <w:r w:rsidR="00362386">
        <w:rPr>
          <w:rFonts w:ascii="Calibri" w:eastAsia="Calibri" w:hAnsi="Calibri" w:cs="Calibri"/>
          <w:color w:val="000000" w:themeColor="text1"/>
        </w:rPr>
        <w:t xml:space="preserve">  KRALUPY NAD VLTAVOU</w:t>
      </w: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základního vzdělávání pro školní rok 2022/23:</w:t>
      </w: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початкової школи на навчальний рік 2022/2023:</w:t>
      </w: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59027E" w:rsidRDefault="0059027E" w:rsidP="0059027E">
      <w:pPr>
        <w:spacing w:before="120" w:after="0" w:line="240" w:lineRule="auto"/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59027E" w:rsidRPr="00CC03AA" w:rsidRDefault="0059027E" w:rsidP="0059027E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59027E" w:rsidRDefault="0059027E" w:rsidP="0059027E">
      <w:pPr>
        <w:spacing w:before="120" w:after="0" w:line="240" w:lineRule="auto"/>
      </w:pPr>
      <w:r w:rsidRPr="00BB21D8">
        <w:rPr>
          <w:rFonts w:ascii="Calibri" w:eastAsia="Calibri" w:hAnsi="Calibri" w:cs="Calibri"/>
          <w:b/>
          <w:bCs/>
          <w:u w:val="single"/>
        </w:rPr>
        <w:t>Termín zápisu</w:t>
      </w:r>
      <w:r w:rsidRPr="00BB21D8">
        <w:rPr>
          <w:rFonts w:ascii="Calibri" w:eastAsia="Calibri" w:hAnsi="Calibri" w:cs="Calibri"/>
          <w:b/>
          <w:bCs/>
          <w:u w:val="single"/>
          <w:lang w:val="uk-UA"/>
        </w:rPr>
        <w:t xml:space="preserve"> </w:t>
      </w:r>
      <w:r w:rsidRPr="00BB21D8">
        <w:rPr>
          <w:rFonts w:ascii="Calibri" w:eastAsia="Calibri" w:hAnsi="Calibri" w:cs="Calibri"/>
          <w:b/>
          <w:bCs/>
          <w:color w:val="0070C0"/>
          <w:u w:val="single"/>
          <w:lang w:val="uk-UA"/>
        </w:rPr>
        <w:t>/ Дата та час запису</w:t>
      </w:r>
      <w:r w:rsidRPr="00BB21D8">
        <w:rPr>
          <w:rFonts w:ascii="Calibri" w:eastAsia="Calibri" w:hAnsi="Calibri" w:cs="Calibri"/>
          <w:color w:val="0070C0"/>
          <w:u w:val="single"/>
        </w:rPr>
        <w:t>:</w:t>
      </w:r>
      <w:r>
        <w:rPr>
          <w:rFonts w:ascii="Calibri" w:eastAsia="Calibri" w:hAnsi="Calibri" w:cs="Calibri"/>
        </w:rPr>
        <w:t xml:space="preserve"> </w:t>
      </w:r>
      <w:r w:rsidR="0012375C">
        <w:rPr>
          <w:rFonts w:ascii="Calibri" w:eastAsia="Calibri" w:hAnsi="Calibri" w:cs="Calibri"/>
        </w:rPr>
        <w:t xml:space="preserve"> </w:t>
      </w:r>
      <w:proofErr w:type="gramStart"/>
      <w:r w:rsidR="004E68F4" w:rsidRPr="004E68F4">
        <w:rPr>
          <w:rFonts w:ascii="Calibri" w:eastAsia="Calibri" w:hAnsi="Calibri" w:cs="Calibri"/>
          <w:b/>
        </w:rPr>
        <w:t>7</w:t>
      </w:r>
      <w:r w:rsidR="00BB21D8" w:rsidRPr="00BB21D8">
        <w:rPr>
          <w:rFonts w:ascii="Calibri" w:eastAsia="Calibri" w:hAnsi="Calibri" w:cs="Calibri"/>
          <w:b/>
        </w:rPr>
        <w:t>.6.2022</w:t>
      </w:r>
      <w:proofErr w:type="gramEnd"/>
      <w:r w:rsidR="00BB21D8" w:rsidRPr="00BB21D8">
        <w:rPr>
          <w:rFonts w:ascii="Calibri" w:eastAsia="Calibri" w:hAnsi="Calibri" w:cs="Calibri"/>
          <w:b/>
        </w:rPr>
        <w:t xml:space="preserve"> </w:t>
      </w:r>
      <w:proofErr w:type="spellStart"/>
      <w:r w:rsidR="00BB21D8" w:rsidRPr="00BB21D8">
        <w:rPr>
          <w:rFonts w:ascii="Calibri" w:eastAsia="Calibri" w:hAnsi="Calibri" w:cs="Calibri"/>
          <w:b/>
          <w:color w:val="0070C0"/>
        </w:rPr>
        <w:t>від</w:t>
      </w:r>
      <w:proofErr w:type="spellEnd"/>
      <w:r w:rsidR="00BB21D8" w:rsidRPr="00BB21D8">
        <w:rPr>
          <w:rFonts w:ascii="Calibri" w:eastAsia="Calibri" w:hAnsi="Calibri" w:cs="Calibri"/>
          <w:b/>
          <w:color w:val="0070C0"/>
        </w:rPr>
        <w:t xml:space="preserve"> </w:t>
      </w:r>
      <w:r w:rsidR="00BB21D8" w:rsidRPr="00BB21D8">
        <w:rPr>
          <w:rFonts w:ascii="Calibri" w:eastAsia="Calibri" w:hAnsi="Calibri" w:cs="Calibri"/>
          <w:b/>
        </w:rPr>
        <w:t xml:space="preserve">12:00 </w:t>
      </w:r>
      <w:proofErr w:type="spellStart"/>
      <w:r w:rsidR="00BB21D8" w:rsidRPr="00BB21D8">
        <w:rPr>
          <w:rFonts w:ascii="Calibri" w:eastAsia="Calibri" w:hAnsi="Calibri" w:cs="Calibri"/>
          <w:b/>
          <w:color w:val="0070C0"/>
        </w:rPr>
        <w:t>до</w:t>
      </w:r>
      <w:proofErr w:type="spellEnd"/>
      <w:r w:rsidR="00BB21D8" w:rsidRPr="00BB21D8">
        <w:rPr>
          <w:rFonts w:ascii="Calibri" w:eastAsia="Calibri" w:hAnsi="Calibri" w:cs="Calibri"/>
          <w:b/>
          <w:color w:val="0070C0"/>
        </w:rPr>
        <w:t xml:space="preserve"> </w:t>
      </w:r>
      <w:r w:rsidR="00BB21D8" w:rsidRPr="00BB21D8">
        <w:rPr>
          <w:rFonts w:ascii="Calibri" w:eastAsia="Calibri" w:hAnsi="Calibri" w:cs="Calibri"/>
          <w:b/>
        </w:rPr>
        <w:t xml:space="preserve">15:00 </w:t>
      </w:r>
      <w:proofErr w:type="spellStart"/>
      <w:r w:rsidR="00BB21D8" w:rsidRPr="00BB21D8">
        <w:rPr>
          <w:rFonts w:ascii="Calibri" w:eastAsia="Calibri" w:hAnsi="Calibri" w:cs="Calibri"/>
          <w:b/>
          <w:color w:val="0070C0"/>
        </w:rPr>
        <w:t>години</w:t>
      </w:r>
      <w:proofErr w:type="spellEnd"/>
      <w:r w:rsidR="00BB21D8" w:rsidRPr="00BB21D8">
        <w:rPr>
          <w:rFonts w:ascii="Calibri" w:eastAsia="Calibri" w:hAnsi="Calibri" w:cs="Calibri"/>
          <w:b/>
          <w:color w:val="0070C0"/>
        </w:rPr>
        <w:t xml:space="preserve"> (</w:t>
      </w:r>
      <w:proofErr w:type="spellStart"/>
      <w:r w:rsidR="004E68F4" w:rsidRPr="004E68F4">
        <w:rPr>
          <w:rFonts w:ascii="Calibri" w:eastAsia="Calibri" w:hAnsi="Calibri" w:cs="Calibri"/>
          <w:b/>
          <w:color w:val="0070C0"/>
        </w:rPr>
        <w:t>тільки</w:t>
      </w:r>
      <w:proofErr w:type="spellEnd"/>
      <w:r w:rsidR="004E68F4" w:rsidRPr="004E68F4">
        <w:rPr>
          <w:rFonts w:ascii="Calibri" w:eastAsia="Calibri" w:hAnsi="Calibri" w:cs="Calibri"/>
          <w:b/>
          <w:color w:val="0070C0"/>
        </w:rPr>
        <w:t xml:space="preserve"> </w:t>
      </w:r>
      <w:proofErr w:type="spellStart"/>
      <w:r w:rsidR="004E68F4" w:rsidRPr="004E68F4">
        <w:rPr>
          <w:rFonts w:ascii="Calibri" w:eastAsia="Calibri" w:hAnsi="Calibri" w:cs="Calibri"/>
          <w:b/>
          <w:color w:val="0070C0"/>
        </w:rPr>
        <w:t>до</w:t>
      </w:r>
      <w:proofErr w:type="spellEnd"/>
      <w:r w:rsidR="004E68F4" w:rsidRPr="004E68F4">
        <w:rPr>
          <w:rFonts w:ascii="Calibri" w:eastAsia="Calibri" w:hAnsi="Calibri" w:cs="Calibri"/>
          <w:b/>
          <w:color w:val="0070C0"/>
        </w:rPr>
        <w:t xml:space="preserve"> 2-9 </w:t>
      </w:r>
      <w:proofErr w:type="spellStart"/>
      <w:r w:rsidR="004E68F4" w:rsidRPr="004E68F4">
        <w:rPr>
          <w:rFonts w:ascii="Calibri" w:eastAsia="Calibri" w:hAnsi="Calibri" w:cs="Calibri"/>
          <w:b/>
          <w:color w:val="0070C0"/>
        </w:rPr>
        <w:t>класів</w:t>
      </w:r>
      <w:proofErr w:type="spellEnd"/>
      <w:r w:rsidR="00BB21D8" w:rsidRPr="00BB21D8">
        <w:rPr>
          <w:rFonts w:ascii="Calibri" w:eastAsia="Calibri" w:hAnsi="Calibri" w:cs="Calibri"/>
          <w:b/>
          <w:color w:val="0070C0"/>
        </w:rPr>
        <w:t>)</w:t>
      </w:r>
    </w:p>
    <w:p w:rsidR="0059027E" w:rsidRDefault="0059027E" w:rsidP="0059027E">
      <w:pPr>
        <w:spacing w:before="120" w:after="0" w:line="240" w:lineRule="auto"/>
      </w:pPr>
      <w:r w:rsidRPr="00BB21D8">
        <w:rPr>
          <w:rFonts w:ascii="Calibri" w:eastAsia="Calibri" w:hAnsi="Calibri" w:cs="Calibri"/>
          <w:b/>
          <w:bCs/>
          <w:u w:val="single"/>
        </w:rPr>
        <w:t>Místo zápisu</w:t>
      </w:r>
      <w:r w:rsidRPr="00BB21D8">
        <w:rPr>
          <w:rFonts w:ascii="Calibri" w:eastAsia="Calibri" w:hAnsi="Calibri" w:cs="Calibri"/>
          <w:b/>
          <w:bCs/>
          <w:u w:val="single"/>
          <w:lang w:val="uk-UA"/>
        </w:rPr>
        <w:t xml:space="preserve"> </w:t>
      </w:r>
      <w:r w:rsidRPr="00BB21D8">
        <w:rPr>
          <w:rFonts w:ascii="Calibri" w:eastAsia="Calibri" w:hAnsi="Calibri" w:cs="Calibri"/>
          <w:b/>
          <w:bCs/>
          <w:color w:val="0070C0"/>
          <w:u w:val="single"/>
          <w:lang w:val="uk-UA"/>
        </w:rPr>
        <w:t>/ Місце запису</w:t>
      </w:r>
      <w:r w:rsidRPr="00BB21D8">
        <w:rPr>
          <w:rFonts w:ascii="Calibri" w:eastAsia="Calibri" w:hAnsi="Calibri" w:cs="Calibri"/>
          <w:b/>
          <w:bCs/>
          <w:color w:val="0070C0"/>
          <w:u w:val="single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BB21D8">
        <w:rPr>
          <w:rFonts w:ascii="Calibri" w:eastAsia="Calibri" w:hAnsi="Calibri" w:cs="Calibri"/>
          <w:b/>
          <w:bCs/>
        </w:rPr>
        <w:t xml:space="preserve">v budově </w:t>
      </w:r>
      <w:proofErr w:type="spellStart"/>
      <w:r w:rsidR="00BB21D8">
        <w:rPr>
          <w:rFonts w:ascii="Calibri" w:eastAsia="Calibri" w:hAnsi="Calibri" w:cs="Calibri"/>
          <w:b/>
          <w:bCs/>
        </w:rPr>
        <w:t>MěÚ</w:t>
      </w:r>
      <w:proofErr w:type="spellEnd"/>
      <w:r w:rsidR="00BB21D8">
        <w:rPr>
          <w:rFonts w:ascii="Calibri" w:eastAsia="Calibri" w:hAnsi="Calibri" w:cs="Calibri"/>
          <w:b/>
          <w:bCs/>
        </w:rPr>
        <w:t xml:space="preserve"> Kralupy n. </w:t>
      </w:r>
      <w:proofErr w:type="spellStart"/>
      <w:r w:rsidR="00BB21D8">
        <w:rPr>
          <w:rFonts w:ascii="Calibri" w:eastAsia="Calibri" w:hAnsi="Calibri" w:cs="Calibri"/>
          <w:b/>
          <w:bCs/>
        </w:rPr>
        <w:t>Vlt</w:t>
      </w:r>
      <w:proofErr w:type="spellEnd"/>
      <w:r w:rsidR="00BB21D8">
        <w:rPr>
          <w:rFonts w:ascii="Calibri" w:eastAsia="Calibri" w:hAnsi="Calibri" w:cs="Calibri"/>
          <w:b/>
          <w:bCs/>
        </w:rPr>
        <w:t xml:space="preserve">., v zasedací místnosti ve 4. patře </w:t>
      </w:r>
      <w:r w:rsidR="00BB21D8" w:rsidRPr="00637D86">
        <w:rPr>
          <w:rFonts w:ascii="Calibri" w:eastAsia="Calibri" w:hAnsi="Calibri" w:cs="Calibri"/>
          <w:b/>
          <w:bCs/>
          <w:color w:val="0070C0"/>
        </w:rPr>
        <w:t xml:space="preserve">/ </w:t>
      </w:r>
      <w:r w:rsidR="00BB21D8" w:rsidRPr="00637D86">
        <w:rPr>
          <w:rFonts w:ascii="Tahoma" w:hAnsi="Tahoma" w:cs="Tahoma"/>
          <w:b/>
          <w:color w:val="0070C0"/>
          <w:sz w:val="20"/>
          <w:szCs w:val="20"/>
        </w:rPr>
        <w:t xml:space="preserve">в </w:t>
      </w:r>
      <w:proofErr w:type="spellStart"/>
      <w:r w:rsidR="00BB21D8" w:rsidRPr="00637D86">
        <w:rPr>
          <w:rFonts w:ascii="Tahoma" w:hAnsi="Tahoma" w:cs="Tahoma"/>
          <w:b/>
          <w:color w:val="0070C0"/>
          <w:sz w:val="20"/>
          <w:szCs w:val="20"/>
        </w:rPr>
        <w:t>будові</w:t>
      </w:r>
      <w:proofErr w:type="spellEnd"/>
      <w:r w:rsidR="00BB21D8" w:rsidRPr="00637D86">
        <w:rPr>
          <w:rFonts w:ascii="Tahoma" w:hAnsi="Tahoma" w:cs="Tahoma"/>
          <w:b/>
          <w:color w:val="0070C0"/>
          <w:sz w:val="20"/>
          <w:szCs w:val="20"/>
        </w:rPr>
        <w:t xml:space="preserve"> </w:t>
      </w:r>
      <w:proofErr w:type="spellStart"/>
      <w:r w:rsidR="00BB21D8" w:rsidRPr="00637D86">
        <w:rPr>
          <w:rFonts w:ascii="Tahoma" w:hAnsi="Tahoma" w:cs="Tahoma"/>
          <w:b/>
          <w:color w:val="0070C0"/>
          <w:sz w:val="20"/>
          <w:szCs w:val="20"/>
        </w:rPr>
        <w:t>Міської</w:t>
      </w:r>
      <w:proofErr w:type="spellEnd"/>
      <w:r w:rsidR="00BB21D8" w:rsidRPr="00637D86">
        <w:rPr>
          <w:rFonts w:ascii="Tahoma" w:hAnsi="Tahoma" w:cs="Tahoma"/>
          <w:b/>
          <w:color w:val="0070C0"/>
          <w:sz w:val="20"/>
          <w:szCs w:val="20"/>
        </w:rPr>
        <w:t xml:space="preserve"> </w:t>
      </w:r>
      <w:proofErr w:type="spellStart"/>
      <w:r w:rsidR="00BB21D8" w:rsidRPr="00637D86">
        <w:rPr>
          <w:rFonts w:ascii="Tahoma" w:hAnsi="Tahoma" w:cs="Tahoma"/>
          <w:b/>
          <w:color w:val="0070C0"/>
          <w:sz w:val="20"/>
          <w:szCs w:val="20"/>
        </w:rPr>
        <w:t>ради</w:t>
      </w:r>
      <w:proofErr w:type="spellEnd"/>
      <w:r w:rsidR="00BB21D8" w:rsidRPr="00637D86">
        <w:rPr>
          <w:rFonts w:ascii="Tahoma" w:hAnsi="Tahoma" w:cs="Tahoma"/>
          <w:b/>
          <w:color w:val="0070C0"/>
          <w:sz w:val="20"/>
          <w:szCs w:val="20"/>
        </w:rPr>
        <w:t xml:space="preserve"> </w:t>
      </w:r>
      <w:proofErr w:type="spellStart"/>
      <w:r w:rsidR="00BB21D8" w:rsidRPr="00637D86">
        <w:rPr>
          <w:rFonts w:ascii="Tahoma" w:hAnsi="Tahoma" w:cs="Tahoma"/>
          <w:b/>
          <w:color w:val="0070C0"/>
          <w:sz w:val="20"/>
          <w:szCs w:val="20"/>
        </w:rPr>
        <w:t>Кралуп</w:t>
      </w:r>
      <w:proofErr w:type="spellEnd"/>
      <w:r w:rsidR="00BB21D8" w:rsidRPr="00637D86">
        <w:rPr>
          <w:rFonts w:ascii="Tahoma" w:hAnsi="Tahoma" w:cs="Tahoma"/>
          <w:b/>
          <w:color w:val="0070C0"/>
          <w:sz w:val="20"/>
          <w:szCs w:val="20"/>
        </w:rPr>
        <w:t xml:space="preserve"> </w:t>
      </w:r>
      <w:proofErr w:type="spellStart"/>
      <w:r w:rsidR="00BB21D8" w:rsidRPr="00637D86">
        <w:rPr>
          <w:rFonts w:ascii="Tahoma" w:hAnsi="Tahoma" w:cs="Tahoma"/>
          <w:b/>
          <w:color w:val="0070C0"/>
          <w:sz w:val="20"/>
          <w:szCs w:val="20"/>
        </w:rPr>
        <w:t>над</w:t>
      </w:r>
      <w:proofErr w:type="spellEnd"/>
      <w:r w:rsidR="00BB21D8" w:rsidRPr="00637D86">
        <w:rPr>
          <w:rFonts w:ascii="Tahoma" w:hAnsi="Tahoma" w:cs="Tahoma"/>
          <w:b/>
          <w:color w:val="0070C0"/>
          <w:sz w:val="20"/>
          <w:szCs w:val="20"/>
        </w:rPr>
        <w:t xml:space="preserve"> </w:t>
      </w:r>
      <w:proofErr w:type="spellStart"/>
      <w:r w:rsidR="00BB21D8" w:rsidRPr="00637D86">
        <w:rPr>
          <w:rFonts w:ascii="Tahoma" w:hAnsi="Tahoma" w:cs="Tahoma"/>
          <w:b/>
          <w:color w:val="0070C0"/>
          <w:sz w:val="20"/>
          <w:szCs w:val="20"/>
        </w:rPr>
        <w:t>Влтавою</w:t>
      </w:r>
      <w:proofErr w:type="spellEnd"/>
      <w:r w:rsidR="00BB21D8" w:rsidRPr="00637D86">
        <w:rPr>
          <w:rFonts w:ascii="Tahoma" w:hAnsi="Tahoma" w:cs="Tahoma"/>
          <w:b/>
          <w:color w:val="0070C0"/>
          <w:sz w:val="20"/>
          <w:szCs w:val="20"/>
        </w:rPr>
        <w:t xml:space="preserve">, Palackého nam.1 в </w:t>
      </w:r>
      <w:proofErr w:type="spellStart"/>
      <w:r w:rsidR="00BB21D8" w:rsidRPr="00637D86">
        <w:rPr>
          <w:rFonts w:ascii="Tahoma" w:hAnsi="Tahoma" w:cs="Tahoma"/>
          <w:b/>
          <w:color w:val="0070C0"/>
          <w:sz w:val="20"/>
          <w:szCs w:val="20"/>
        </w:rPr>
        <w:t>конференц-залі</w:t>
      </w:r>
      <w:proofErr w:type="spellEnd"/>
      <w:r w:rsidR="00BB21D8" w:rsidRPr="00637D86">
        <w:rPr>
          <w:rFonts w:ascii="Tahoma" w:hAnsi="Tahoma" w:cs="Tahoma"/>
          <w:b/>
          <w:color w:val="0070C0"/>
          <w:sz w:val="20"/>
          <w:szCs w:val="20"/>
        </w:rPr>
        <w:t xml:space="preserve"> </w:t>
      </w:r>
      <w:proofErr w:type="spellStart"/>
      <w:r w:rsidR="00BB21D8" w:rsidRPr="00637D86">
        <w:rPr>
          <w:rFonts w:ascii="Tahoma" w:hAnsi="Tahoma" w:cs="Tahoma"/>
          <w:b/>
          <w:color w:val="0070C0"/>
          <w:sz w:val="20"/>
          <w:szCs w:val="20"/>
        </w:rPr>
        <w:t>на</w:t>
      </w:r>
      <w:proofErr w:type="spellEnd"/>
      <w:r w:rsidR="00BB21D8" w:rsidRPr="00637D86">
        <w:rPr>
          <w:rFonts w:ascii="Tahoma" w:hAnsi="Tahoma" w:cs="Tahoma"/>
          <w:b/>
          <w:color w:val="0070C0"/>
          <w:sz w:val="20"/>
          <w:szCs w:val="20"/>
        </w:rPr>
        <w:t xml:space="preserve"> 4му </w:t>
      </w:r>
      <w:proofErr w:type="spellStart"/>
      <w:r w:rsidR="00BB21D8" w:rsidRPr="00637D86">
        <w:rPr>
          <w:rFonts w:ascii="Tahoma" w:hAnsi="Tahoma" w:cs="Tahoma"/>
          <w:b/>
          <w:color w:val="0070C0"/>
          <w:sz w:val="20"/>
          <w:szCs w:val="20"/>
        </w:rPr>
        <w:t>поверсі</w:t>
      </w:r>
      <w:proofErr w:type="spellEnd"/>
      <w:r w:rsidR="00BB21D8" w:rsidRPr="00637D86">
        <w:rPr>
          <w:rFonts w:ascii="Tahoma" w:hAnsi="Tahoma" w:cs="Tahoma"/>
          <w:b/>
          <w:color w:val="0070C0"/>
          <w:sz w:val="20"/>
          <w:szCs w:val="20"/>
        </w:rPr>
        <w:t>.</w:t>
      </w:r>
      <w:r w:rsidR="00BB21D8">
        <w:rPr>
          <w:rFonts w:ascii="Tahoma" w:hAnsi="Tahoma" w:cs="Tahoma"/>
          <w:color w:val="000000"/>
          <w:sz w:val="20"/>
          <w:szCs w:val="20"/>
        </w:rPr>
        <w:br/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</w:rPr>
        <w:t>…………………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59027E" w:rsidRDefault="0059027E" w:rsidP="0059027E">
      <w:pPr>
        <w:spacing w:before="120" w:after="0" w:line="240" w:lineRule="auto"/>
        <w:ind w:left="283" w:hanging="283"/>
        <w:rPr>
          <w:color w:val="0070C0"/>
          <w:lang w:val="uk-UA"/>
        </w:rPr>
      </w:pPr>
      <w:r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Zákonný zástupce je povinen do prvního ročníku základního vzdělávání ve školním roce 2022/23 přihlásit dítě, které pobývá déle než 3 měsíce na území ČR a které </w:t>
      </w:r>
      <w:r>
        <w:rPr>
          <w:rFonts w:ascii="Calibri" w:eastAsia="Calibri" w:hAnsi="Calibri" w:cs="Calibri"/>
          <w:bCs/>
        </w:rPr>
        <w:t>dovršilo k 31. 8. 2022 věku 6 let</w:t>
      </w:r>
      <w:r>
        <w:rPr>
          <w:rFonts w:ascii="Calibri" w:eastAsia="Calibri" w:hAnsi="Calibri" w:cs="Calibri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color w:val="0070C0"/>
        </w:rPr>
        <w:tab/>
      </w:r>
      <w:r>
        <w:rPr>
          <w:rFonts w:ascii="Calibri" w:eastAsia="Calibri" w:hAnsi="Calibri" w:cs="Calibri"/>
          <w:color w:val="0070C0"/>
          <w:lang w:val="uk-UA"/>
        </w:rPr>
        <w:t>У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2022/23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31.08.2022 року досягла 6-річного віку.</w:t>
      </w:r>
      <w:r>
        <w:rPr>
          <w:rFonts w:ascii="Calibri" w:eastAsia="Calibri" w:hAnsi="Calibri" w:cs="Calibri"/>
          <w:color w:val="0070C0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 w:rsidR="0059027E" w:rsidRDefault="0059027E" w:rsidP="0059027E">
      <w:pPr>
        <w:spacing w:before="120" w:after="0"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Zákonní zástupci jsou povinni předložit tyto dokumenty:</w:t>
      </w:r>
    </w:p>
    <w:p w:rsidR="0059027E" w:rsidRDefault="0059027E" w:rsidP="0059027E">
      <w:pPr>
        <w:spacing w:before="120" w:after="0" w:line="240" w:lineRule="auto"/>
        <w:ind w:left="284"/>
        <w:rPr>
          <w:rFonts w:eastAsia="Times New Roman" w:cs="Times New Roman"/>
        </w:rPr>
      </w:pP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základnímu vzdělávání </w:t>
      </w:r>
      <w:r>
        <w:rPr>
          <w:rFonts w:ascii="Calibri" w:eastAsia="Calibri" w:hAnsi="Calibri" w:cs="Calibri"/>
        </w:rPr>
        <w:t>(</w:t>
      </w:r>
      <w:r w:rsidR="00865598">
        <w:rPr>
          <w:rFonts w:ascii="Calibri" w:eastAsia="Calibri" w:hAnsi="Calibri" w:cs="Calibri"/>
        </w:rPr>
        <w:t xml:space="preserve">vzor je dostupný v česko-ukrajinské verzi </w:t>
      </w:r>
      <w:r w:rsidR="00865598">
        <w:rPr>
          <w:sz w:val="24"/>
        </w:rPr>
        <w:t xml:space="preserve">na </w:t>
      </w:r>
      <w:r w:rsidR="00865598" w:rsidRPr="00036F75">
        <w:rPr>
          <w:sz w:val="24"/>
        </w:rPr>
        <w:t>https://www.mestokralupy.cz/mesto/skolstvi/</w:t>
      </w:r>
      <w:r w:rsidR="00865598">
        <w:rPr>
          <w:rFonts w:ascii="Calibri" w:eastAsia="Calibri" w:hAnsi="Calibri" w:cs="Calibri"/>
        </w:rPr>
        <w:t>, nebo při zápisu</w:t>
      </w:r>
      <w:r>
        <w:rPr>
          <w:rFonts w:ascii="Calibri" w:eastAsia="Calibri" w:hAnsi="Calibri" w:cs="Calibri"/>
        </w:rPr>
        <w:t>)</w:t>
      </w:r>
    </w:p>
    <w:p w:rsidR="00865598" w:rsidRDefault="0059027E" w:rsidP="00865598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початкової школи (зразок доступний у чесько-українській версії </w:t>
      </w:r>
      <w:r w:rsidRPr="00865598">
        <w:rPr>
          <w:rFonts w:ascii="Calibri" w:hAnsi="Calibri"/>
          <w:color w:val="0070C0"/>
          <w:lang w:val="uk-UA"/>
        </w:rPr>
        <w:t>ТУТ</w:t>
      </w:r>
      <w:r w:rsidR="00865598">
        <w:rPr>
          <w:rStyle w:val="Hypertextovodkaz"/>
          <w:rFonts w:ascii="Calibri" w:hAnsi="Calibri"/>
          <w:color w:val="0070C0"/>
        </w:rPr>
        <w:t>-</w:t>
      </w:r>
      <w:r w:rsidR="00865598" w:rsidRPr="00036F75">
        <w:t xml:space="preserve"> </w:t>
      </w:r>
      <w:r w:rsidR="00865598" w:rsidRPr="00036F75">
        <w:rPr>
          <w:rStyle w:val="Hypertextovodkaz"/>
          <w:rFonts w:ascii="Calibri" w:hAnsi="Calibri"/>
          <w:color w:val="0070C0"/>
        </w:rPr>
        <w:t>https://www.mestokralupy.cz/mesto/skolstvi/</w:t>
      </w:r>
      <w:r w:rsidR="00865598">
        <w:rPr>
          <w:rFonts w:ascii="Calibri" w:hAnsi="Calibri"/>
          <w:color w:val="0070C0"/>
          <w:lang w:val="uk-UA"/>
        </w:rPr>
        <w:t xml:space="preserve">, </w:t>
      </w:r>
      <w:r w:rsidR="00865598" w:rsidRPr="00D057A2">
        <w:rPr>
          <w:rFonts w:ascii="Calibri" w:hAnsi="Calibri"/>
          <w:color w:val="0070C0"/>
          <w:lang w:val="uk-UA"/>
        </w:rPr>
        <w:t>або під час запису</w:t>
      </w:r>
      <w:r w:rsidR="00865598">
        <w:rPr>
          <w:rFonts w:ascii="Calibri" w:hAnsi="Calibri"/>
          <w:color w:val="0070C0"/>
          <w:lang w:val="uk-UA"/>
        </w:rPr>
        <w:t>)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zastupovat.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дитину.</w:t>
      </w:r>
    </w:p>
    <w:p w:rsidR="0059027E" w:rsidRDefault="0059027E" w:rsidP="0059027E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základnímu vzdělávání rozhoduje ředitel školy dle stanovených kritérií.</w:t>
      </w:r>
    </w:p>
    <w:p w:rsidR="0059027E" w:rsidRDefault="0059027E" w:rsidP="0059027E">
      <w:pPr>
        <w:spacing w:before="120"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початкової школи приймає директор школи за встановленими критеріями.</w:t>
      </w: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865598">
        <w:rPr>
          <w:rFonts w:ascii="Calibri" w:eastAsia="Calibri" w:hAnsi="Calibri" w:cs="Calibri"/>
        </w:rPr>
        <w:t xml:space="preserve">Kralupy nad Vltavou   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865598">
        <w:rPr>
          <w:rFonts w:ascii="Calibri" w:eastAsia="Calibri" w:hAnsi="Calibri" w:cs="Calibri"/>
        </w:rPr>
        <w:t xml:space="preserve">  </w:t>
      </w:r>
      <w:proofErr w:type="gramStart"/>
      <w:r w:rsidR="00865598">
        <w:rPr>
          <w:rFonts w:ascii="Calibri" w:eastAsia="Calibri" w:hAnsi="Calibri" w:cs="Calibri"/>
        </w:rPr>
        <w:t>20.05.2022</w:t>
      </w:r>
      <w:proofErr w:type="gramEnd"/>
      <w:r>
        <w:rPr>
          <w:rFonts w:ascii="Calibri" w:eastAsia="Calibri" w:hAnsi="Calibri" w:cs="Calibri"/>
        </w:rPr>
        <w:tab/>
      </w: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59027E" w:rsidP="0059027E">
      <w:pPr>
        <w:spacing w:before="120" w:after="0" w:line="240" w:lineRule="auto"/>
        <w:ind w:left="3540"/>
        <w:rPr>
          <w:rFonts w:eastAsia="Times New Roman" w:cs="Times New Roman"/>
        </w:rPr>
      </w:pPr>
      <w:r>
        <w:rPr>
          <w:rFonts w:ascii="Calibri" w:eastAsia="Calibri" w:hAnsi="Calibri" w:cs="Calibri"/>
          <w:i/>
        </w:rPr>
        <w:t>Ředitel základní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початкової школи</w:t>
      </w: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865598">
      <w:pPr>
        <w:spacing w:before="120" w:after="0" w:line="240" w:lineRule="auto"/>
        <w:rPr>
          <w:b/>
          <w:bCs/>
          <w:szCs w:val="24"/>
        </w:rPr>
      </w:pPr>
    </w:p>
    <w:sectPr w:rsidR="00590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7E"/>
    <w:rsid w:val="0012375C"/>
    <w:rsid w:val="003206AB"/>
    <w:rsid w:val="00362386"/>
    <w:rsid w:val="003D75EA"/>
    <w:rsid w:val="004E68F4"/>
    <w:rsid w:val="00572471"/>
    <w:rsid w:val="00584575"/>
    <w:rsid w:val="0059027E"/>
    <w:rsid w:val="00865598"/>
    <w:rsid w:val="00BB21D8"/>
    <w:rsid w:val="00DC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E880"/>
  <w15:chartTrackingRefBased/>
  <w15:docId w15:val="{8448F9BB-1598-4887-96AE-7899DBF3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609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    Oznámení o konání zvláštního zápisu do základního vzdělávání ve školním roce 202</vt:lpstr>
    </vt:vector>
  </TitlesOfParts>
  <Company>MŠMT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Lenka Turečková</cp:lastModifiedBy>
  <cp:revision>7</cp:revision>
  <dcterms:created xsi:type="dcterms:W3CDTF">2022-05-05T07:43:00Z</dcterms:created>
  <dcterms:modified xsi:type="dcterms:W3CDTF">2022-05-20T09:02:00Z</dcterms:modified>
</cp:coreProperties>
</file>